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pPr w:leftFromText="180" w:rightFromText="180" w:vertAnchor="page" w:horzAnchor="margin" w:tblpY="1"/>
        <w:tblW w:w="10060" w:type="dxa"/>
        <w:tblLook w:val="0000" w:firstRow="0" w:lastRow="0" w:firstColumn="0" w:lastColumn="0" w:noHBand="0" w:noVBand="0"/>
      </w:tblPr>
      <w:tblGrid>
        <w:gridCol w:w="763"/>
        <w:gridCol w:w="1402"/>
        <w:gridCol w:w="1961"/>
        <w:gridCol w:w="5062"/>
        <w:gridCol w:w="872"/>
      </w:tblGrid>
      <w:tr w:rsidR="00910A51" w:rsidRPr="00910A51" w14:paraId="34CADB49" w14:textId="77777777" w:rsidTr="00DF5FF8">
        <w:trPr>
          <w:trHeight w:val="552"/>
        </w:trPr>
        <w:tc>
          <w:tcPr>
            <w:tcW w:w="10060" w:type="dxa"/>
            <w:gridSpan w:val="5"/>
          </w:tcPr>
          <w:p w14:paraId="62DE3497" w14:textId="77777777"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«ЛЕПКА»</w:t>
            </w:r>
          </w:p>
          <w:p w14:paraId="019463F2" w14:textId="77777777" w:rsidR="00910A51" w:rsidRPr="00910A51" w:rsidRDefault="00910A51" w:rsidP="00910A51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910A51" w:rsidRPr="00910A51" w14:paraId="5354638E" w14:textId="77777777" w:rsidTr="00DF5FF8">
        <w:tblPrEx>
          <w:tblLook w:val="04A0" w:firstRow="1" w:lastRow="0" w:firstColumn="1" w:lastColumn="0" w:noHBand="0" w:noVBand="1"/>
        </w:tblPrEx>
        <w:trPr>
          <w:trHeight w:val="844"/>
        </w:trPr>
        <w:tc>
          <w:tcPr>
            <w:tcW w:w="763" w:type="dxa"/>
          </w:tcPr>
          <w:p w14:paraId="654B44FA" w14:textId="77777777" w:rsidR="00910A51" w:rsidRPr="00910A51" w:rsidRDefault="00910A51" w:rsidP="00910A51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3A21EC6" w14:textId="77777777" w:rsidR="00910A51" w:rsidRPr="00910A51" w:rsidRDefault="00910A51" w:rsidP="00910A51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D835BF5" w14:textId="77777777" w:rsidR="00910A51" w:rsidRPr="00910A51" w:rsidRDefault="00910A51" w:rsidP="00910A51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402" w:type="dxa"/>
          </w:tcPr>
          <w:p w14:paraId="436BB187" w14:textId="77777777"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14:paraId="1586549F" w14:textId="77777777"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D6923AA" w14:textId="77777777"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  <w:p w14:paraId="258A0AAC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3BC84120" w14:textId="77777777"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5062" w:type="dxa"/>
          </w:tcPr>
          <w:p w14:paraId="0C773DE6" w14:textId="77777777"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14:paraId="558E48CA" w14:textId="77777777"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14:paraId="4E8B5BFA" w14:textId="77777777"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910A51" w:rsidRPr="00910A51" w14:paraId="201E8930" w14:textId="77777777" w:rsidTr="00DF5FF8">
        <w:tblPrEx>
          <w:tblLook w:val="04A0" w:firstRow="1" w:lastRow="0" w:firstColumn="1" w:lastColumn="0" w:noHBand="0" w:noVBand="1"/>
        </w:tblPrEx>
        <w:trPr>
          <w:trHeight w:val="579"/>
        </w:trPr>
        <w:tc>
          <w:tcPr>
            <w:tcW w:w="763" w:type="dxa"/>
            <w:vMerge w:val="restart"/>
          </w:tcPr>
          <w:p w14:paraId="677C2157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1\2</w:t>
            </w:r>
          </w:p>
        </w:tc>
        <w:tc>
          <w:tcPr>
            <w:tcW w:w="1402" w:type="dxa"/>
            <w:vMerge w:val="restart"/>
          </w:tcPr>
          <w:p w14:paraId="2017EFE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Сентябрь</w:t>
            </w:r>
          </w:p>
          <w:p w14:paraId="515A6C7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– неделя</w:t>
            </w:r>
          </w:p>
          <w:p w14:paraId="14FF25DC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B5C3799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BCDB7C8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E104D45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2713333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BC5EAEB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4 - неделя</w:t>
            </w:r>
          </w:p>
        </w:tc>
        <w:tc>
          <w:tcPr>
            <w:tcW w:w="1961" w:type="dxa"/>
          </w:tcPr>
          <w:p w14:paraId="32D20679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Аскар ата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 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5062" w:type="dxa"/>
          </w:tcPr>
          <w:p w14:paraId="3E4F2646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Продолжать знакомить детей с декоративно-прикладным искусством, учить лепить посуду используя различные приемы и придавать (выравнивать) форму, используя влажную тряпочку; учить пользоваться знакомыми приемами лепки; повышать навыки работы с пластилином; воспитывать эстетический вкус.</w:t>
            </w:r>
          </w:p>
        </w:tc>
        <w:tc>
          <w:tcPr>
            <w:tcW w:w="872" w:type="dxa"/>
          </w:tcPr>
          <w:p w14:paraId="7D7C2EDB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09.09.</w:t>
            </w:r>
          </w:p>
        </w:tc>
      </w:tr>
      <w:tr w:rsidR="00910A51" w:rsidRPr="00910A51" w14:paraId="3CC28309" w14:textId="77777777" w:rsidTr="00DF5FF8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763" w:type="dxa"/>
            <w:vMerge/>
          </w:tcPr>
          <w:p w14:paraId="4E81B334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60C4B7A4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75C6020A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Фрукты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5062" w:type="dxa"/>
          </w:tcPr>
          <w:p w14:paraId="48493650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передавать основную форму яблока,  груши,  лепить детали двумя руками,  с помощью пальцев  и стека  приводить форму; учить правильно пользоваться стекой при работе; развивать мышцы рук; воспитывать аккуратность и чистоту.</w:t>
            </w:r>
          </w:p>
        </w:tc>
        <w:tc>
          <w:tcPr>
            <w:tcW w:w="872" w:type="dxa"/>
          </w:tcPr>
          <w:p w14:paraId="3BB57E7E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23.09.</w:t>
            </w:r>
          </w:p>
        </w:tc>
      </w:tr>
      <w:tr w:rsidR="00910A51" w:rsidRPr="00910A51" w14:paraId="2722BD31" w14:textId="77777777" w:rsidTr="00DF5FF8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763" w:type="dxa"/>
            <w:vMerge w:val="restart"/>
          </w:tcPr>
          <w:p w14:paraId="0D29D341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3\4</w:t>
            </w:r>
          </w:p>
        </w:tc>
        <w:tc>
          <w:tcPr>
            <w:tcW w:w="1402" w:type="dxa"/>
            <w:vMerge w:val="restart"/>
          </w:tcPr>
          <w:p w14:paraId="189A161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ОКТЯБРЬ</w:t>
            </w:r>
          </w:p>
          <w:p w14:paraId="6A4D5F84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– неделя</w:t>
            </w:r>
          </w:p>
          <w:p w14:paraId="355646E3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9EA3693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93C8383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18E17D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334CE53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4 - неделя</w:t>
            </w:r>
          </w:p>
          <w:p w14:paraId="3BDC035F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027A165A" w14:textId="77777777" w:rsidR="00910A51" w:rsidRPr="00910A51" w:rsidRDefault="00910A51" w:rsidP="00910A5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"Грибочки"</w:t>
            </w:r>
          </w:p>
          <w:p w14:paraId="20B82F13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62" w:type="dxa"/>
          </w:tcPr>
          <w:p w14:paraId="54F29E1B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Закреплять знания о предметах, состоящих из двух частей , определяя их  формы; учить правильно пользоваться стекой  при работе; развивать мышцы рук; воспитывать аккуратность, чистоту; расширять знания о грибах, об осени и признаках осени.</w:t>
            </w:r>
          </w:p>
        </w:tc>
        <w:tc>
          <w:tcPr>
            <w:tcW w:w="872" w:type="dxa"/>
          </w:tcPr>
          <w:p w14:paraId="7AA8571C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07.10.</w:t>
            </w:r>
          </w:p>
        </w:tc>
      </w:tr>
      <w:tr w:rsidR="00910A51" w:rsidRPr="00910A51" w14:paraId="6D73D891" w14:textId="77777777" w:rsidTr="00DF5FF8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763" w:type="dxa"/>
            <w:vMerge/>
          </w:tcPr>
          <w:p w14:paraId="7AC0C98E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510134BC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3650FCB8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910A51">
              <w:rPr>
                <w:rFonts w:ascii="Times New Roman" w:eastAsia="Times New Roman" w:hAnsi="Times New Roman" w:cs="Times New Roman"/>
                <w:sz w:val="24"/>
                <w:szCs w:val="24"/>
              </w:rPr>
              <w:t>Испеку маме пирог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910A5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</w:t>
            </w:r>
          </w:p>
        </w:tc>
        <w:tc>
          <w:tcPr>
            <w:tcW w:w="5062" w:type="dxa"/>
          </w:tcPr>
          <w:p w14:paraId="5BFBF250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делить пластилин на два куска,  один кусок скатывать в круг для приготовления пирога, расплющивать  пальцами, выбирать пластилин отрывать  от выбранного пластина куски и скатывать их в круги для начинки пирога, второй кусок пластилин раскатать в тонкую форму и  украшать пирог тонкими фигурками; расширять знания о мучных блюдах; воспитывать желание  оказать помощь.</w:t>
            </w:r>
          </w:p>
        </w:tc>
        <w:tc>
          <w:tcPr>
            <w:tcW w:w="872" w:type="dxa"/>
          </w:tcPr>
          <w:p w14:paraId="6B8BCE3D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21.10.</w:t>
            </w:r>
          </w:p>
        </w:tc>
      </w:tr>
      <w:tr w:rsidR="00910A51" w:rsidRPr="00910A51" w14:paraId="1DA42674" w14:textId="77777777" w:rsidTr="00DF5FF8">
        <w:tblPrEx>
          <w:tblLook w:val="04A0" w:firstRow="1" w:lastRow="0" w:firstColumn="1" w:lastColumn="0" w:noHBand="0" w:noVBand="1"/>
        </w:tblPrEx>
        <w:trPr>
          <w:trHeight w:val="2436"/>
        </w:trPr>
        <w:tc>
          <w:tcPr>
            <w:tcW w:w="763" w:type="dxa"/>
            <w:vMerge w:val="restart"/>
          </w:tcPr>
          <w:p w14:paraId="10482DC9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5\6</w:t>
            </w:r>
          </w:p>
        </w:tc>
        <w:tc>
          <w:tcPr>
            <w:tcW w:w="1402" w:type="dxa"/>
            <w:vMerge w:val="restart"/>
          </w:tcPr>
          <w:p w14:paraId="3C113C48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14:paraId="7C425BD6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18CA1E1A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CF17A94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6F83CE7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C457284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F46EA85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E9FF5D6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9A706F5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7C2B447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  <w:p w14:paraId="638AE860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30189E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4D13893A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"Серый заяц" 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</w:p>
          <w:p w14:paraId="01846604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4F4A692A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74B1558F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522C4A6E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083044FE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3ED36E62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503E8296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09249E4B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5062" w:type="dxa"/>
          </w:tcPr>
          <w:p w14:paraId="5CD96901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лепить серого зайца путем соединения элементов; использовать приемы ощипывания, вытягивания; совершенствовать навыки работы  с пластилином; расширять  знания о сером зайце; учить соблюдать чистоту на рабочем месте.</w:t>
            </w:r>
          </w:p>
        </w:tc>
        <w:tc>
          <w:tcPr>
            <w:tcW w:w="872" w:type="dxa"/>
          </w:tcPr>
          <w:p w14:paraId="1B9E2953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11.11.</w:t>
            </w:r>
          </w:p>
        </w:tc>
      </w:tr>
      <w:tr w:rsidR="00910A51" w:rsidRPr="00910A51" w14:paraId="79C26D70" w14:textId="77777777" w:rsidTr="00DF5FF8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763" w:type="dxa"/>
            <w:vMerge/>
          </w:tcPr>
          <w:p w14:paraId="3D63E6B0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3C95D0C5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5A76DF72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Встреча медведя и колобка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5062" w:type="dxa"/>
          </w:tcPr>
          <w:p w14:paraId="1D66F600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лепить простой сюжет из сказок; использовать прием катания между ладонями; повышать интерес к лепке сказочных персонажей; отгадывать загадки, дать знания о диких животных, в том числе о медведе; воспитывать внимательность, аккуратность при выполнении своей работы.</w:t>
            </w:r>
          </w:p>
        </w:tc>
        <w:tc>
          <w:tcPr>
            <w:tcW w:w="872" w:type="dxa"/>
          </w:tcPr>
          <w:p w14:paraId="11F832D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25.11.</w:t>
            </w:r>
          </w:p>
        </w:tc>
      </w:tr>
      <w:tr w:rsidR="00910A51" w:rsidRPr="00910A51" w14:paraId="2F5FF37D" w14:textId="77777777" w:rsidTr="00DF5FF8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763" w:type="dxa"/>
            <w:vMerge w:val="restart"/>
          </w:tcPr>
          <w:p w14:paraId="32ED690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7\8</w:t>
            </w:r>
          </w:p>
        </w:tc>
        <w:tc>
          <w:tcPr>
            <w:tcW w:w="1402" w:type="dxa"/>
            <w:vMerge w:val="restart"/>
          </w:tcPr>
          <w:p w14:paraId="58E24D5D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14:paraId="7CBEC83E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3E14DC19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14C8260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F3267CE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BC515E4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2E58D5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61" w:type="dxa"/>
          </w:tcPr>
          <w:p w14:paraId="0B6B2CD4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910A51">
              <w:rPr>
                <w:rFonts w:ascii="Times New Roman" w:eastAsia="Aptos" w:hAnsi="Times New Roman" w:cs="Times New Roman"/>
                <w:bCs/>
                <w:sz w:val="24"/>
                <w:shd w:val="clear" w:color="auto" w:fill="FFFFFF"/>
              </w:rPr>
              <w:t>Лошадка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29A370AC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7E263E0A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62" w:type="dxa"/>
          </w:tcPr>
          <w:p w14:paraId="1C26F16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изготавливать лошадь из глины, правильно передавать форму тела, движения фигуры, передавать грацию в зависимости от характера фигуры; закреплять навыки пользования стекой; развивать приемы подгонки; воспитывать целеустремленность.</w:t>
            </w:r>
          </w:p>
        </w:tc>
        <w:tc>
          <w:tcPr>
            <w:tcW w:w="872" w:type="dxa"/>
          </w:tcPr>
          <w:p w14:paraId="1D06F7DF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09.12.</w:t>
            </w:r>
          </w:p>
        </w:tc>
      </w:tr>
      <w:tr w:rsidR="00910A51" w:rsidRPr="00910A51" w14:paraId="55F65A91" w14:textId="77777777" w:rsidTr="00DF5FF8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763" w:type="dxa"/>
            <w:vMerge/>
          </w:tcPr>
          <w:p w14:paraId="0F0CD536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7A5C2113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14:paraId="3B6DD967" w14:textId="77777777" w:rsidR="00910A51" w:rsidRPr="00910A51" w:rsidRDefault="00910A51" w:rsidP="00910A5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"Дедушка мороз".</w:t>
            </w:r>
          </w:p>
          <w:p w14:paraId="003A15DF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2" w:type="dxa"/>
          </w:tcPr>
          <w:p w14:paraId="4F65AA2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лепить Деда Мороза, используя приемы скатывания, вытягивания, отщипывания пластилина; использовать эти приемы для лепки фигуры человека;  создавать праздничное настроение; воспитывать энтузиазм, нравственность.</w:t>
            </w:r>
          </w:p>
        </w:tc>
        <w:tc>
          <w:tcPr>
            <w:tcW w:w="872" w:type="dxa"/>
          </w:tcPr>
          <w:p w14:paraId="0A3CB4F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23.12.</w:t>
            </w:r>
          </w:p>
        </w:tc>
      </w:tr>
      <w:tr w:rsidR="00910A51" w:rsidRPr="00910A51" w14:paraId="670CD7E4" w14:textId="77777777" w:rsidTr="00DF5FF8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763" w:type="dxa"/>
            <w:vMerge w:val="restart"/>
          </w:tcPr>
          <w:p w14:paraId="66FD3E6C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9\10</w:t>
            </w:r>
          </w:p>
        </w:tc>
        <w:tc>
          <w:tcPr>
            <w:tcW w:w="1402" w:type="dxa"/>
            <w:vMerge w:val="restart"/>
          </w:tcPr>
          <w:p w14:paraId="1C509598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14:paraId="5A87B25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22D0E648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31F209D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C32F351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9AD1A74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0DCBE8A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61" w:type="dxa"/>
          </w:tcPr>
          <w:p w14:paraId="1F868B47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"Друзья медвежонка".</w:t>
            </w:r>
          </w:p>
          <w:p w14:paraId="0799DFCA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352AF651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62" w:type="dxa"/>
          </w:tcPr>
          <w:p w14:paraId="4C38422A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лепить медвежонка, соблюдая пропорции и соединяя части, демонстрируя характерные особенности зверя; закреплять приемы лепки; развивать мышцы рук, внимание, воспитывать желание и терпение работать с пластилином.</w:t>
            </w:r>
          </w:p>
        </w:tc>
        <w:tc>
          <w:tcPr>
            <w:tcW w:w="872" w:type="dxa"/>
          </w:tcPr>
          <w:p w14:paraId="254F1CB3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13.01.</w:t>
            </w:r>
          </w:p>
        </w:tc>
      </w:tr>
      <w:tr w:rsidR="00910A51" w:rsidRPr="00910A51" w14:paraId="7221917C" w14:textId="77777777" w:rsidTr="00DF5FF8">
        <w:tblPrEx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763" w:type="dxa"/>
            <w:vMerge/>
          </w:tcPr>
          <w:p w14:paraId="72C33000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4515589A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14:paraId="5EF4D54C" w14:textId="77777777" w:rsidR="00910A51" w:rsidRPr="00910A51" w:rsidRDefault="00910A51" w:rsidP="00910A5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"Белка грызет орешек".</w:t>
            </w:r>
          </w:p>
          <w:p w14:paraId="71A7BE24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2" w:type="dxa"/>
          </w:tcPr>
          <w:p w14:paraId="4B365CBE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лепить белку частями, показать характерные признаки внешнего вида зверя; развивать внимание, мелкую моторику рук; воспитывать доброжелательное отношение к зверям.</w:t>
            </w:r>
          </w:p>
        </w:tc>
        <w:tc>
          <w:tcPr>
            <w:tcW w:w="872" w:type="dxa"/>
          </w:tcPr>
          <w:p w14:paraId="7F90D3FD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27.01.</w:t>
            </w:r>
          </w:p>
        </w:tc>
      </w:tr>
      <w:tr w:rsidR="00910A51" w:rsidRPr="00910A51" w14:paraId="411ED5D1" w14:textId="77777777" w:rsidTr="00DF5FF8">
        <w:tblPrEx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763" w:type="dxa"/>
            <w:vMerge w:val="restart"/>
          </w:tcPr>
          <w:p w14:paraId="0CD73690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11\12</w:t>
            </w:r>
          </w:p>
        </w:tc>
        <w:tc>
          <w:tcPr>
            <w:tcW w:w="1402" w:type="dxa"/>
            <w:vMerge w:val="restart"/>
          </w:tcPr>
          <w:p w14:paraId="3754F72C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14:paraId="519B2A0D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48A9111C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9023797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51B5C39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5ADAB50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291BCCE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C05132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9BBF98F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B61C69A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10CF21E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8B11926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61" w:type="dxa"/>
          </w:tcPr>
          <w:p w14:paraId="6D1EC61B" w14:textId="77777777" w:rsidR="00910A51" w:rsidRPr="00910A51" w:rsidRDefault="00910A51" w:rsidP="00910A5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"Дорожные знаки: светофор".</w:t>
            </w:r>
          </w:p>
          <w:p w14:paraId="50A2F66A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2" w:type="dxa"/>
          </w:tcPr>
          <w:p w14:paraId="16D41D0C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лепить светофор, скатывая пластилин черного цвета, слегка нажать с двух сторон получившийся колбаски как основы, прикрепить на нее три разных круга; закрепить в игровой форме знания о правилах дорожного движения; совершенствовать диалоговую речь и правильное произношение слов. Познакомить детей с двумя видами светофора; Объяснить, что нарушение правил дорожного движения приводят к авариям; воспитывать соблюдение правил на улице.</w:t>
            </w:r>
          </w:p>
        </w:tc>
        <w:tc>
          <w:tcPr>
            <w:tcW w:w="872" w:type="dxa"/>
          </w:tcPr>
          <w:p w14:paraId="626B1559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10.02.</w:t>
            </w:r>
          </w:p>
        </w:tc>
      </w:tr>
      <w:tr w:rsidR="00910A51" w:rsidRPr="00910A51" w14:paraId="72163523" w14:textId="77777777" w:rsidTr="00DF5FF8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763" w:type="dxa"/>
            <w:vMerge/>
          </w:tcPr>
          <w:p w14:paraId="56FD8EA3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5855E9A4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14:paraId="72F11E07" w14:textId="77777777" w:rsidR="00910A51" w:rsidRPr="00910A51" w:rsidRDefault="00910A51" w:rsidP="00910A5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"Лепим лебедя"</w:t>
            </w:r>
          </w:p>
          <w:p w14:paraId="2719F080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2" w:type="dxa"/>
          </w:tcPr>
          <w:p w14:paraId="292C1F04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лепить лебедя из пластилина путем отрыва куска, катания, скатывания,  лепить перья лебедя с помощью стеки, шею путем сгибания пластилина; развивать умения соединять детали; упражнять навыки рук; воспитывать бережное отношение к природе, беречь птиц, эстетическое воспитание через лепку.</w:t>
            </w:r>
          </w:p>
        </w:tc>
        <w:tc>
          <w:tcPr>
            <w:tcW w:w="872" w:type="dxa"/>
          </w:tcPr>
          <w:p w14:paraId="1CAE9EFE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24.02.</w:t>
            </w:r>
          </w:p>
        </w:tc>
      </w:tr>
      <w:tr w:rsidR="00910A51" w:rsidRPr="00910A51" w14:paraId="7551A728" w14:textId="77777777" w:rsidTr="00DF5FF8">
        <w:tblPrEx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763" w:type="dxa"/>
            <w:vMerge w:val="restart"/>
          </w:tcPr>
          <w:p w14:paraId="590168C3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2" w:type="dxa"/>
            <w:vMerge w:val="restart"/>
          </w:tcPr>
          <w:p w14:paraId="261CF428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14:paraId="3FCF6AEA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1345585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659F5F0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43CE237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EBF0C48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246F7C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79B7989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  <w:t>4 неделя</w:t>
            </w:r>
          </w:p>
        </w:tc>
        <w:tc>
          <w:tcPr>
            <w:tcW w:w="1961" w:type="dxa"/>
          </w:tcPr>
          <w:p w14:paraId="32924F1E" w14:textId="77777777" w:rsidR="00910A51" w:rsidRPr="00910A51" w:rsidRDefault="00910A51" w:rsidP="00910A5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"Национальное украшение"</w:t>
            </w:r>
          </w:p>
          <w:p w14:paraId="31F1FD47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62" w:type="dxa"/>
          </w:tcPr>
          <w:p w14:paraId="2B8E5C4B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казахскими национальными украшениями,  учить лепить из соленого теста и украшать изделия дополнительными деталями, дополнять орнамент работая стекой; развивать эстетический вкус; воспитывать уважение к национальным украшениям, изделиям.</w:t>
            </w:r>
          </w:p>
        </w:tc>
        <w:tc>
          <w:tcPr>
            <w:tcW w:w="872" w:type="dxa"/>
          </w:tcPr>
          <w:p w14:paraId="0F777860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10.03.</w:t>
            </w:r>
          </w:p>
        </w:tc>
      </w:tr>
      <w:tr w:rsidR="00910A51" w:rsidRPr="00910A51" w14:paraId="30B1CEF2" w14:textId="77777777" w:rsidTr="00DF5FF8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63" w:type="dxa"/>
            <w:vMerge/>
          </w:tcPr>
          <w:p w14:paraId="588690C8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3D6D2E2F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14:paraId="20919FA3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5062" w:type="dxa"/>
          </w:tcPr>
          <w:p w14:paraId="0DA5EC89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872" w:type="dxa"/>
          </w:tcPr>
          <w:p w14:paraId="316FFFB7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24.03.</w:t>
            </w:r>
          </w:p>
        </w:tc>
      </w:tr>
      <w:tr w:rsidR="00910A51" w:rsidRPr="00910A51" w14:paraId="1391703E" w14:textId="77777777" w:rsidTr="00DF5FF8">
        <w:tblPrEx>
          <w:tblLook w:val="04A0" w:firstRow="1" w:lastRow="0" w:firstColumn="1" w:lastColumn="0" w:noHBand="0" w:noVBand="1"/>
        </w:tblPrEx>
        <w:trPr>
          <w:trHeight w:val="1379"/>
        </w:trPr>
        <w:tc>
          <w:tcPr>
            <w:tcW w:w="763" w:type="dxa"/>
            <w:vMerge w:val="restart"/>
          </w:tcPr>
          <w:p w14:paraId="305CEDFC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15\16</w:t>
            </w:r>
          </w:p>
        </w:tc>
        <w:tc>
          <w:tcPr>
            <w:tcW w:w="1402" w:type="dxa"/>
            <w:vMerge w:val="restart"/>
          </w:tcPr>
          <w:p w14:paraId="7822AEBD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14:paraId="659692D3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5C8BA6C1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14:paraId="74892ED9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14:paraId="4DD73AE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14:paraId="54FADA46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14:paraId="36949808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D99344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61" w:type="dxa"/>
          </w:tcPr>
          <w:p w14:paraId="34DB098E" w14:textId="77777777" w:rsidR="0081787C" w:rsidRDefault="0081787C" w:rsidP="008178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"Космодром Байконур"</w:t>
            </w:r>
          </w:p>
          <w:p w14:paraId="5BEA8A0B" w14:textId="77777777" w:rsidR="00874445" w:rsidRPr="00910A51" w:rsidRDefault="00874445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4FBE9E8A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D4E61A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2" w:type="dxa"/>
          </w:tcPr>
          <w:p w14:paraId="2C45F81D" w14:textId="77777777" w:rsidR="0081787C" w:rsidRPr="00910A51" w:rsidRDefault="0081787C" w:rsidP="0081787C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лепить ракету, скатывая</w:t>
            </w:r>
          </w:p>
          <w:p w14:paraId="2D99CBDC" w14:textId="134C3430" w:rsidR="00910A51" w:rsidRPr="00910A51" w:rsidRDefault="0081787C" w:rsidP="0081787C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пластилин между ладонями, затем раскатать прямо колбаску, проверить устойчивость, </w:t>
            </w:r>
            <w:proofErr w:type="gramStart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вторую  часть</w:t>
            </w:r>
            <w:proofErr w:type="gramEnd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скатать в верхней части прищемить и сделать конус; </w:t>
            </w:r>
            <w:proofErr w:type="gramStart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соединять  детали</w:t>
            </w:r>
            <w:proofErr w:type="gramEnd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по форме ракеты; воспитывать уважение к людям разных профессий.</w:t>
            </w:r>
          </w:p>
        </w:tc>
        <w:tc>
          <w:tcPr>
            <w:tcW w:w="872" w:type="dxa"/>
          </w:tcPr>
          <w:p w14:paraId="002E842D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07.04.</w:t>
            </w:r>
          </w:p>
        </w:tc>
      </w:tr>
      <w:tr w:rsidR="00910A51" w:rsidRPr="00910A51" w14:paraId="71E39CAC" w14:textId="77777777" w:rsidTr="00DF5FF8">
        <w:tblPrEx>
          <w:tblLook w:val="04A0" w:firstRow="1" w:lastRow="0" w:firstColumn="1" w:lastColumn="0" w:noHBand="0" w:noVBand="1"/>
        </w:tblPrEx>
        <w:trPr>
          <w:trHeight w:val="2005"/>
        </w:trPr>
        <w:tc>
          <w:tcPr>
            <w:tcW w:w="763" w:type="dxa"/>
            <w:vMerge/>
          </w:tcPr>
          <w:p w14:paraId="4D8BAF59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02D2D3B7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14:paraId="6D10CC20" w14:textId="77777777" w:rsidR="00910A51" w:rsidRPr="00910A51" w:rsidRDefault="00246446" w:rsidP="0024644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"Утята на озере"</w:t>
            </w:r>
          </w:p>
        </w:tc>
        <w:tc>
          <w:tcPr>
            <w:tcW w:w="5062" w:type="dxa"/>
          </w:tcPr>
          <w:p w14:paraId="3873CDC1" w14:textId="77777777" w:rsidR="00910A51" w:rsidRPr="00910A51" w:rsidRDefault="00246446" w:rsidP="0087444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утенком, научить составлять композицию; развивать умения приемов соединения двух деталей, разглаживания, отщипывая, вытягивать; воспитывать умение правильно использовать пальчиковую работу в творческой работе; познакомить со словами «пушистый», «перепонки».</w:t>
            </w:r>
          </w:p>
        </w:tc>
        <w:tc>
          <w:tcPr>
            <w:tcW w:w="872" w:type="dxa"/>
          </w:tcPr>
          <w:p w14:paraId="4DA945B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21.04.</w:t>
            </w:r>
          </w:p>
        </w:tc>
      </w:tr>
      <w:tr w:rsidR="00910A51" w:rsidRPr="00910A51" w14:paraId="5893BD55" w14:textId="77777777" w:rsidTr="0081787C">
        <w:tblPrEx>
          <w:tblLook w:val="04A0" w:firstRow="1" w:lastRow="0" w:firstColumn="1" w:lastColumn="0" w:noHBand="0" w:noVBand="1"/>
        </w:tblPrEx>
        <w:trPr>
          <w:trHeight w:val="1217"/>
        </w:trPr>
        <w:tc>
          <w:tcPr>
            <w:tcW w:w="763" w:type="dxa"/>
            <w:vMerge w:val="restart"/>
          </w:tcPr>
          <w:p w14:paraId="43FE589D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17\18</w:t>
            </w:r>
          </w:p>
        </w:tc>
        <w:tc>
          <w:tcPr>
            <w:tcW w:w="1402" w:type="dxa"/>
            <w:vMerge w:val="restart"/>
          </w:tcPr>
          <w:p w14:paraId="0F9A48B1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14:paraId="2CE376FC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2D585C5E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14:paraId="31DC4C2E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14:paraId="6B6345DE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14:paraId="5A7C4896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14:paraId="6CF994E8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DD27022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D2498E6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  <w:p w14:paraId="100A9383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14:paraId="6FBB46CC" w14:textId="77777777" w:rsidR="0081787C" w:rsidRDefault="0081787C" w:rsidP="008178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"Лодка"</w:t>
            </w:r>
          </w:p>
          <w:p w14:paraId="1B8B522E" w14:textId="77777777" w:rsidR="0081787C" w:rsidRDefault="0081787C" w:rsidP="008178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05842808" w14:textId="77777777" w:rsidR="0081787C" w:rsidRPr="0081787C" w:rsidRDefault="0081787C" w:rsidP="008178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5806D56A" w14:textId="77777777" w:rsidR="00246446" w:rsidRPr="00910A51" w:rsidRDefault="00246446" w:rsidP="002464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361DF3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2" w:type="dxa"/>
          </w:tcPr>
          <w:p w14:paraId="2B4E6818" w14:textId="08B5E1F2" w:rsidR="00910A51" w:rsidRPr="0081787C" w:rsidRDefault="0081787C" w:rsidP="0081787C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лепить лодку-парусник; тщательно разглаживать края и поверхность, украшать края; развивать моторику рук; воспитывать чистоту, красоту.</w:t>
            </w:r>
          </w:p>
        </w:tc>
        <w:tc>
          <w:tcPr>
            <w:tcW w:w="872" w:type="dxa"/>
          </w:tcPr>
          <w:p w14:paraId="79FC213B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12.05.</w:t>
            </w:r>
          </w:p>
        </w:tc>
      </w:tr>
      <w:tr w:rsidR="00910A51" w:rsidRPr="00910A51" w14:paraId="7923D8B0" w14:textId="77777777" w:rsidTr="00DF5FF8">
        <w:tblPrEx>
          <w:tblLook w:val="04A0" w:firstRow="1" w:lastRow="0" w:firstColumn="1" w:lastColumn="0" w:noHBand="0" w:noVBand="1"/>
        </w:tblPrEx>
        <w:trPr>
          <w:trHeight w:val="1557"/>
        </w:trPr>
        <w:tc>
          <w:tcPr>
            <w:tcW w:w="763" w:type="dxa"/>
            <w:vMerge/>
          </w:tcPr>
          <w:p w14:paraId="36D34B1C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62F533DB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14:paraId="73D34BB8" w14:textId="77777777"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"Бабочка"</w:t>
            </w:r>
          </w:p>
        </w:tc>
        <w:tc>
          <w:tcPr>
            <w:tcW w:w="5062" w:type="dxa"/>
          </w:tcPr>
          <w:p w14:paraId="0C0CD905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знания детей о насекомых; учить лепить бабочку, показывая характерные особенности; развивать моторику рук, мышление; воспитывать эстетику, аккуратность.</w:t>
            </w:r>
          </w:p>
          <w:p w14:paraId="63EE3C01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2" w:type="dxa"/>
          </w:tcPr>
          <w:p w14:paraId="4580CC21" w14:textId="77777777"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26.05.</w:t>
            </w:r>
          </w:p>
        </w:tc>
      </w:tr>
    </w:tbl>
    <w:p w14:paraId="6F3CDBCF" w14:textId="77777777" w:rsidR="002A3BFD" w:rsidRDefault="002A3BFD"/>
    <w:sectPr w:rsidR="002A3BFD" w:rsidSect="00910A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97D"/>
    <w:rsid w:val="00246446"/>
    <w:rsid w:val="002A3BFD"/>
    <w:rsid w:val="0081787C"/>
    <w:rsid w:val="00874445"/>
    <w:rsid w:val="00910A51"/>
    <w:rsid w:val="00A51604"/>
    <w:rsid w:val="00E4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F19B5"/>
  <w15:chartTrackingRefBased/>
  <w15:docId w15:val="{C524D636-9A0C-4AF7-AC28-242F13A70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10A51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1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786</Words>
  <Characters>4486</Characters>
  <Application>Microsoft Office Word</Application>
  <DocSecurity>4</DocSecurity>
  <Lines>37</Lines>
  <Paragraphs>10</Paragraphs>
  <ScaleCrop>false</ScaleCrop>
  <Company>SPecialiST RePack</Company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Галия Днишевна</cp:lastModifiedBy>
  <cp:revision>2</cp:revision>
  <dcterms:created xsi:type="dcterms:W3CDTF">2026-08-29T11:58:00Z</dcterms:created>
  <dcterms:modified xsi:type="dcterms:W3CDTF">2026-08-29T11:58:00Z</dcterms:modified>
</cp:coreProperties>
</file>