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80" w:rightFromText="180" w:vertAnchor="page" w:horzAnchor="margin" w:tblpXSpec="center" w:tblpY="205"/>
        <w:tblW w:w="10485" w:type="dxa"/>
        <w:tblLook w:val="0000" w:firstRow="0" w:lastRow="0" w:firstColumn="0" w:lastColumn="0" w:noHBand="0" w:noVBand="0"/>
      </w:tblPr>
      <w:tblGrid>
        <w:gridCol w:w="763"/>
        <w:gridCol w:w="1534"/>
        <w:gridCol w:w="2650"/>
        <w:gridCol w:w="4077"/>
        <w:gridCol w:w="1461"/>
      </w:tblGrid>
      <w:tr w:rsidR="003E41B2" w:rsidRPr="003E41B2" w14:paraId="1CA8B893" w14:textId="77777777" w:rsidTr="00DF5FF8">
        <w:trPr>
          <w:trHeight w:val="492"/>
        </w:trPr>
        <w:tc>
          <w:tcPr>
            <w:tcW w:w="10485" w:type="dxa"/>
            <w:gridSpan w:val="5"/>
          </w:tcPr>
          <w:p w14:paraId="6E37E696" w14:textId="77777777" w:rsidR="003E41B2" w:rsidRPr="003E41B2" w:rsidRDefault="003E41B2" w:rsidP="003E41B2">
            <w:pPr>
              <w:jc w:val="cente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 xml:space="preserve">ОРГАНИЗОВАННАЯ ДЕЯТЕЛЬНОСТЬ                                                                    </w:t>
            </w:r>
          </w:p>
          <w:p w14:paraId="7195FF1A" w14:textId="77777777" w:rsidR="003E41B2" w:rsidRPr="003E41B2" w:rsidRDefault="003E41B2" w:rsidP="003E41B2">
            <w:pPr>
              <w:jc w:val="cente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«МУЗЫКА»</w:t>
            </w:r>
          </w:p>
          <w:p w14:paraId="226876F7" w14:textId="77777777" w:rsidR="003E41B2" w:rsidRPr="003E41B2" w:rsidRDefault="003E41B2" w:rsidP="003E41B2">
            <w:pPr>
              <w:jc w:val="center"/>
              <w:rPr>
                <w:rFonts w:ascii="Times New Roman" w:eastAsia="Aptos" w:hAnsi="Times New Roman" w:cs="Times New Roman"/>
                <w:sz w:val="24"/>
                <w:szCs w:val="24"/>
              </w:rPr>
            </w:pPr>
          </w:p>
        </w:tc>
      </w:tr>
      <w:tr w:rsidR="003E41B2" w:rsidRPr="003E41B2" w14:paraId="32F5F0C4" w14:textId="77777777" w:rsidTr="00DF5FF8">
        <w:tblPrEx>
          <w:tblLook w:val="04A0" w:firstRow="1" w:lastRow="0" w:firstColumn="1" w:lastColumn="0" w:noHBand="0" w:noVBand="1"/>
        </w:tblPrEx>
        <w:trPr>
          <w:trHeight w:val="990"/>
        </w:trPr>
        <w:tc>
          <w:tcPr>
            <w:tcW w:w="763" w:type="dxa"/>
          </w:tcPr>
          <w:p w14:paraId="0FBDA6E3" w14:textId="77777777" w:rsidR="003E41B2" w:rsidRPr="003E41B2" w:rsidRDefault="003E41B2" w:rsidP="003E41B2">
            <w:pPr>
              <w:jc w:val="right"/>
              <w:rPr>
                <w:rFonts w:ascii="Times New Roman" w:eastAsia="Aptos" w:hAnsi="Times New Roman" w:cs="Times New Roman"/>
                <w:sz w:val="24"/>
                <w:szCs w:val="24"/>
              </w:rPr>
            </w:pPr>
          </w:p>
          <w:p w14:paraId="79B810E0" w14:textId="77777777" w:rsidR="003E41B2" w:rsidRPr="003E41B2" w:rsidRDefault="003E41B2" w:rsidP="003E41B2">
            <w:pPr>
              <w:jc w:val="right"/>
              <w:rPr>
                <w:rFonts w:ascii="Times New Roman" w:eastAsia="Aptos" w:hAnsi="Times New Roman" w:cs="Times New Roman"/>
                <w:sz w:val="24"/>
                <w:szCs w:val="24"/>
              </w:rPr>
            </w:pPr>
          </w:p>
          <w:p w14:paraId="256C6D58" w14:textId="77777777" w:rsidR="003E41B2" w:rsidRPr="003E41B2" w:rsidRDefault="003E41B2" w:rsidP="003E41B2">
            <w:pPr>
              <w:jc w:val="right"/>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w:t>
            </w:r>
          </w:p>
        </w:tc>
        <w:tc>
          <w:tcPr>
            <w:tcW w:w="1534" w:type="dxa"/>
          </w:tcPr>
          <w:p w14:paraId="4BAB8822" w14:textId="77777777" w:rsidR="003E41B2" w:rsidRPr="003E41B2" w:rsidRDefault="003E41B2" w:rsidP="003E41B2">
            <w:pPr>
              <w:jc w:val="center"/>
              <w:rPr>
                <w:rFonts w:ascii="Times New Roman" w:eastAsia="Aptos" w:hAnsi="Times New Roman" w:cs="Times New Roman"/>
                <w:sz w:val="24"/>
                <w:szCs w:val="24"/>
              </w:rPr>
            </w:pPr>
            <w:r w:rsidRPr="003E41B2">
              <w:rPr>
                <w:rFonts w:ascii="Times New Roman" w:eastAsia="Aptos" w:hAnsi="Times New Roman" w:cs="Times New Roman"/>
                <w:sz w:val="24"/>
                <w:szCs w:val="24"/>
              </w:rPr>
              <w:t>Месяц</w:t>
            </w:r>
          </w:p>
          <w:p w14:paraId="0E925EEA" w14:textId="77777777" w:rsidR="003E41B2" w:rsidRPr="003E41B2" w:rsidRDefault="003E41B2" w:rsidP="003E41B2">
            <w:pPr>
              <w:jc w:val="center"/>
              <w:rPr>
                <w:rFonts w:ascii="Times New Roman" w:eastAsia="Aptos" w:hAnsi="Times New Roman" w:cs="Times New Roman"/>
                <w:sz w:val="24"/>
                <w:szCs w:val="24"/>
              </w:rPr>
            </w:pPr>
          </w:p>
          <w:p w14:paraId="204FF354" w14:textId="77777777" w:rsidR="003E41B2" w:rsidRPr="003E41B2" w:rsidRDefault="003E41B2" w:rsidP="003E41B2">
            <w:pPr>
              <w:jc w:val="center"/>
              <w:rPr>
                <w:rFonts w:ascii="Times New Roman" w:eastAsia="Aptos" w:hAnsi="Times New Roman" w:cs="Times New Roman"/>
                <w:sz w:val="24"/>
                <w:szCs w:val="24"/>
              </w:rPr>
            </w:pPr>
            <w:r w:rsidRPr="003E41B2">
              <w:rPr>
                <w:rFonts w:ascii="Times New Roman" w:eastAsia="Aptos" w:hAnsi="Times New Roman" w:cs="Times New Roman"/>
                <w:sz w:val="24"/>
                <w:szCs w:val="24"/>
              </w:rPr>
              <w:t>недели</w:t>
            </w:r>
          </w:p>
        </w:tc>
        <w:tc>
          <w:tcPr>
            <w:tcW w:w="2650" w:type="dxa"/>
          </w:tcPr>
          <w:p w14:paraId="36369976" w14:textId="77777777" w:rsidR="003E41B2" w:rsidRPr="003E41B2" w:rsidRDefault="003E41B2" w:rsidP="003E41B2">
            <w:pPr>
              <w:jc w:val="center"/>
              <w:rPr>
                <w:rFonts w:ascii="Times New Roman" w:eastAsia="Aptos" w:hAnsi="Times New Roman" w:cs="Times New Roman"/>
                <w:sz w:val="24"/>
                <w:szCs w:val="24"/>
              </w:rPr>
            </w:pPr>
            <w:r w:rsidRPr="003E41B2">
              <w:rPr>
                <w:rFonts w:ascii="Times New Roman" w:eastAsia="Aptos" w:hAnsi="Times New Roman" w:cs="Times New Roman"/>
                <w:sz w:val="24"/>
                <w:szCs w:val="24"/>
              </w:rPr>
              <w:t>Темы ОД</w:t>
            </w:r>
          </w:p>
        </w:tc>
        <w:tc>
          <w:tcPr>
            <w:tcW w:w="4077" w:type="dxa"/>
          </w:tcPr>
          <w:p w14:paraId="67AA0354" w14:textId="77777777" w:rsidR="003E41B2" w:rsidRPr="003E41B2" w:rsidRDefault="003E41B2" w:rsidP="003E41B2">
            <w:pPr>
              <w:jc w:val="center"/>
              <w:rPr>
                <w:rFonts w:ascii="Times New Roman" w:eastAsia="Aptos" w:hAnsi="Times New Roman" w:cs="Times New Roman"/>
                <w:sz w:val="24"/>
                <w:szCs w:val="24"/>
              </w:rPr>
            </w:pPr>
            <w:r w:rsidRPr="003E41B2">
              <w:rPr>
                <w:rFonts w:ascii="Times New Roman" w:eastAsia="Aptos" w:hAnsi="Times New Roman" w:cs="Times New Roman"/>
                <w:sz w:val="24"/>
                <w:szCs w:val="24"/>
              </w:rPr>
              <w:t>Цели:</w:t>
            </w:r>
          </w:p>
          <w:p w14:paraId="004EA7F4" w14:textId="77777777" w:rsidR="003E41B2" w:rsidRPr="003E41B2" w:rsidRDefault="003E41B2" w:rsidP="003E41B2">
            <w:pPr>
              <w:jc w:val="center"/>
              <w:rPr>
                <w:rFonts w:ascii="Times New Roman" w:eastAsia="Aptos" w:hAnsi="Times New Roman" w:cs="Times New Roman"/>
                <w:sz w:val="24"/>
                <w:szCs w:val="24"/>
              </w:rPr>
            </w:pPr>
          </w:p>
        </w:tc>
        <w:tc>
          <w:tcPr>
            <w:tcW w:w="1461" w:type="dxa"/>
          </w:tcPr>
          <w:p w14:paraId="648DE779" w14:textId="77777777" w:rsidR="003E41B2" w:rsidRPr="003E41B2" w:rsidRDefault="003E41B2" w:rsidP="003E41B2">
            <w:pPr>
              <w:jc w:val="cente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Дата</w:t>
            </w:r>
          </w:p>
        </w:tc>
      </w:tr>
      <w:tr w:rsidR="003E41B2" w:rsidRPr="003E41B2" w14:paraId="48A488F5" w14:textId="77777777" w:rsidTr="00DF5FF8">
        <w:tblPrEx>
          <w:tblLook w:val="04A0" w:firstRow="1" w:lastRow="0" w:firstColumn="1" w:lastColumn="0" w:noHBand="0" w:noVBand="1"/>
        </w:tblPrEx>
        <w:trPr>
          <w:trHeight w:val="1980"/>
        </w:trPr>
        <w:tc>
          <w:tcPr>
            <w:tcW w:w="763" w:type="dxa"/>
            <w:vMerge w:val="restart"/>
          </w:tcPr>
          <w:p w14:paraId="20224EF8"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1\2</w:t>
            </w:r>
          </w:p>
        </w:tc>
        <w:tc>
          <w:tcPr>
            <w:tcW w:w="1534" w:type="dxa"/>
            <w:vMerge w:val="restart"/>
          </w:tcPr>
          <w:p w14:paraId="5F3C49AC" w14:textId="77777777"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b/>
                <w:bCs/>
                <w:sz w:val="24"/>
                <w:szCs w:val="24"/>
              </w:rPr>
              <w:t>СЕНТЯБРЬ</w:t>
            </w:r>
          </w:p>
          <w:p w14:paraId="26E33390"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 неделя</w:t>
            </w:r>
          </w:p>
        </w:tc>
        <w:tc>
          <w:tcPr>
            <w:tcW w:w="2650" w:type="dxa"/>
          </w:tcPr>
          <w:p w14:paraId="753DDA40" w14:textId="77777777" w:rsidR="003E41B2" w:rsidRPr="003E41B2" w:rsidRDefault="003E41B2" w:rsidP="003E41B2">
            <w:pPr>
              <w:rPr>
                <w:rFonts w:ascii="Times New Roman" w:eastAsia="Aptos"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Песня детского сада</w:t>
            </w:r>
            <w:r w:rsidRPr="003E41B2">
              <w:rPr>
                <w:rFonts w:ascii="Times New Roman" w:eastAsia="Times New Roman" w:hAnsi="Times New Roman" w:cs="Times New Roman"/>
                <w:bCs/>
                <w:sz w:val="24"/>
                <w:szCs w:val="24"/>
              </w:rPr>
              <w:t>".</w:t>
            </w:r>
          </w:p>
        </w:tc>
        <w:tc>
          <w:tcPr>
            <w:tcW w:w="4077" w:type="dxa"/>
          </w:tcPr>
          <w:p w14:paraId="60EAB944"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Прослушав песню про детский сад, учить детей различать характер произведения; совершенствовать умение охарактеризовать песню; в соответствии с музыкой начинать и завершать движения; воспитывать правила культурного общения. </w:t>
            </w:r>
          </w:p>
          <w:p w14:paraId="27D254D3" w14:textId="77777777" w:rsidR="003E41B2" w:rsidRPr="003E41B2" w:rsidRDefault="003E41B2" w:rsidP="003E41B2">
            <w:pPr>
              <w:rPr>
                <w:rFonts w:ascii="Times New Roman" w:eastAsia="Aptos" w:hAnsi="Times New Roman" w:cs="Times New Roman"/>
                <w:sz w:val="24"/>
                <w:szCs w:val="24"/>
                <w:lang w:val="kk-KZ"/>
              </w:rPr>
            </w:pPr>
          </w:p>
        </w:tc>
        <w:tc>
          <w:tcPr>
            <w:tcW w:w="1461" w:type="dxa"/>
          </w:tcPr>
          <w:p w14:paraId="4B0CE470"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02.09.</w:t>
            </w:r>
          </w:p>
        </w:tc>
      </w:tr>
      <w:tr w:rsidR="003E41B2" w:rsidRPr="003E41B2" w14:paraId="5596015E" w14:textId="77777777" w:rsidTr="00DF5FF8">
        <w:tblPrEx>
          <w:tblLook w:val="04A0" w:firstRow="1" w:lastRow="0" w:firstColumn="1" w:lastColumn="0" w:noHBand="0" w:noVBand="1"/>
        </w:tblPrEx>
        <w:trPr>
          <w:trHeight w:val="1056"/>
        </w:trPr>
        <w:tc>
          <w:tcPr>
            <w:tcW w:w="763" w:type="dxa"/>
            <w:vMerge/>
          </w:tcPr>
          <w:p w14:paraId="6B270AE6"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53DA08F9" w14:textId="77777777" w:rsidR="003E41B2" w:rsidRPr="003E41B2" w:rsidRDefault="003E41B2" w:rsidP="003E41B2">
            <w:pPr>
              <w:rPr>
                <w:rFonts w:ascii="Times New Roman" w:eastAsia="Aptos" w:hAnsi="Times New Roman" w:cs="Times New Roman"/>
                <w:sz w:val="24"/>
                <w:szCs w:val="24"/>
              </w:rPr>
            </w:pPr>
          </w:p>
        </w:tc>
        <w:tc>
          <w:tcPr>
            <w:tcW w:w="2650" w:type="dxa"/>
          </w:tcPr>
          <w:p w14:paraId="6E971631" w14:textId="77777777" w:rsidR="003E41B2" w:rsidRPr="003E41B2" w:rsidRDefault="003E41B2" w:rsidP="003E41B2">
            <w:pPr>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Игрушки</w:t>
            </w:r>
            <w:r w:rsidRPr="003E41B2">
              <w:rPr>
                <w:rFonts w:ascii="Times New Roman" w:eastAsia="Times New Roman" w:hAnsi="Times New Roman" w:cs="Times New Roman"/>
                <w:bCs/>
                <w:sz w:val="24"/>
                <w:szCs w:val="24"/>
              </w:rPr>
              <w:t>"</w:t>
            </w:r>
          </w:p>
        </w:tc>
        <w:tc>
          <w:tcPr>
            <w:tcW w:w="4077" w:type="dxa"/>
          </w:tcPr>
          <w:p w14:paraId="353B388F"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Пробудить у детей интерес к песне об игрушках; учить детей выполнять танцевальные движения точно под музыку; развивать способность детей петь вместе с музыкальным руководителем; учить правильно дышать при выполнении дыхательных упражнений.</w:t>
            </w:r>
          </w:p>
        </w:tc>
        <w:tc>
          <w:tcPr>
            <w:tcW w:w="1461" w:type="dxa"/>
          </w:tcPr>
          <w:p w14:paraId="3BF58903"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04.09.</w:t>
            </w:r>
          </w:p>
        </w:tc>
      </w:tr>
      <w:tr w:rsidR="003E41B2" w:rsidRPr="003E41B2" w14:paraId="2DC8465B" w14:textId="77777777" w:rsidTr="00DF5FF8">
        <w:tblPrEx>
          <w:tblLook w:val="04A0" w:firstRow="1" w:lastRow="0" w:firstColumn="1" w:lastColumn="0" w:noHBand="0" w:noVBand="1"/>
        </w:tblPrEx>
        <w:trPr>
          <w:trHeight w:val="2065"/>
        </w:trPr>
        <w:tc>
          <w:tcPr>
            <w:tcW w:w="763" w:type="dxa"/>
            <w:vMerge w:val="restart"/>
          </w:tcPr>
          <w:p w14:paraId="76BF65B6"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3\4</w:t>
            </w:r>
          </w:p>
        </w:tc>
        <w:tc>
          <w:tcPr>
            <w:tcW w:w="1534" w:type="dxa"/>
            <w:vMerge w:val="restart"/>
          </w:tcPr>
          <w:p w14:paraId="27ADECE8"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14:paraId="3E7E8EEA" w14:textId="77777777" w:rsidR="005971AF" w:rsidRDefault="005971AF" w:rsidP="003E41B2">
            <w:pPr>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proofErr w:type="spellStart"/>
            <w:r w:rsidRPr="003E41B2">
              <w:rPr>
                <w:rFonts w:ascii="Times New Roman" w:eastAsia="Times New Roman" w:hAnsi="Times New Roman" w:cs="Times New Roman"/>
                <w:bCs/>
                <w:sz w:val="24"/>
                <w:szCs w:val="24"/>
                <w:lang w:val="kk-KZ"/>
              </w:rPr>
              <w:t>Весел</w:t>
            </w:r>
            <w:r w:rsidRPr="003E41B2">
              <w:rPr>
                <w:rFonts w:ascii="Times New Roman" w:eastAsia="Aptos" w:hAnsi="Times New Roman" w:cs="Times New Roman"/>
                <w:sz w:val="24"/>
                <w:szCs w:val="24"/>
              </w:rPr>
              <w:t>ые</w:t>
            </w:r>
            <w:proofErr w:type="spellEnd"/>
            <w:r w:rsidRPr="003E41B2">
              <w:rPr>
                <w:rFonts w:ascii="Times New Roman" w:eastAsia="Aptos" w:hAnsi="Times New Roman" w:cs="Times New Roman"/>
                <w:sz w:val="24"/>
                <w:szCs w:val="24"/>
              </w:rPr>
              <w:t xml:space="preserve"> ребята</w:t>
            </w:r>
            <w:r w:rsidRPr="003E41B2">
              <w:rPr>
                <w:rFonts w:ascii="Times New Roman" w:eastAsia="Times New Roman" w:hAnsi="Times New Roman" w:cs="Times New Roman"/>
                <w:bCs/>
                <w:sz w:val="24"/>
                <w:szCs w:val="24"/>
              </w:rPr>
              <w:t>"</w:t>
            </w:r>
          </w:p>
          <w:p w14:paraId="72152949" w14:textId="77777777" w:rsidR="005971AF" w:rsidRDefault="005971AF" w:rsidP="003E41B2">
            <w:pPr>
              <w:rPr>
                <w:rFonts w:ascii="Times New Roman" w:eastAsia="Times New Roman" w:hAnsi="Times New Roman" w:cs="Times New Roman"/>
                <w:bCs/>
                <w:sz w:val="24"/>
                <w:szCs w:val="24"/>
                <w:lang w:val="kk-KZ"/>
              </w:rPr>
            </w:pPr>
          </w:p>
          <w:p w14:paraId="07C77610" w14:textId="77777777" w:rsidR="005971AF" w:rsidRDefault="005971AF" w:rsidP="003E41B2">
            <w:pPr>
              <w:rPr>
                <w:rFonts w:ascii="Times New Roman" w:eastAsia="Times New Roman" w:hAnsi="Times New Roman" w:cs="Times New Roman"/>
                <w:bCs/>
                <w:sz w:val="24"/>
                <w:szCs w:val="24"/>
                <w:lang w:val="kk-KZ"/>
              </w:rPr>
            </w:pPr>
          </w:p>
          <w:p w14:paraId="56664870" w14:textId="37B488D3" w:rsidR="003E41B2" w:rsidRPr="003E41B2" w:rsidRDefault="003E41B2" w:rsidP="003E41B2">
            <w:pPr>
              <w:rPr>
                <w:rFonts w:ascii="Times New Roman" w:eastAsia="Aptos" w:hAnsi="Times New Roman" w:cs="Times New Roman"/>
                <w:sz w:val="24"/>
                <w:szCs w:val="24"/>
              </w:rPr>
            </w:pPr>
          </w:p>
        </w:tc>
        <w:tc>
          <w:tcPr>
            <w:tcW w:w="4077" w:type="dxa"/>
          </w:tcPr>
          <w:p w14:paraId="2CF5C775" w14:textId="391BDCD8" w:rsidR="003E41B2" w:rsidRPr="003E41B2" w:rsidRDefault="005971AF"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Продолжить работу над совершенствованием умения различать характер произведения; прослушав песню про детский сад дать характеристику; в соответствии с музыкой начинать и завершать движения; воспитывать правила культурного общения.</w:t>
            </w:r>
          </w:p>
        </w:tc>
        <w:tc>
          <w:tcPr>
            <w:tcW w:w="1461" w:type="dxa"/>
          </w:tcPr>
          <w:p w14:paraId="6BF19404"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09.09.</w:t>
            </w:r>
          </w:p>
        </w:tc>
      </w:tr>
      <w:tr w:rsidR="003E41B2" w:rsidRPr="003E41B2" w14:paraId="7927DE05" w14:textId="77777777" w:rsidTr="00DF5FF8">
        <w:tblPrEx>
          <w:tblLook w:val="04A0" w:firstRow="1" w:lastRow="0" w:firstColumn="1" w:lastColumn="0" w:noHBand="0" w:noVBand="1"/>
        </w:tblPrEx>
        <w:trPr>
          <w:trHeight w:val="948"/>
        </w:trPr>
        <w:tc>
          <w:tcPr>
            <w:tcW w:w="763" w:type="dxa"/>
            <w:vMerge/>
          </w:tcPr>
          <w:p w14:paraId="773FCFEC"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661879C8" w14:textId="77777777" w:rsidR="003E41B2" w:rsidRPr="003E41B2" w:rsidRDefault="003E41B2" w:rsidP="003E41B2">
            <w:pPr>
              <w:rPr>
                <w:rFonts w:ascii="Times New Roman" w:eastAsia="Aptos" w:hAnsi="Times New Roman" w:cs="Times New Roman"/>
                <w:sz w:val="24"/>
                <w:szCs w:val="24"/>
              </w:rPr>
            </w:pPr>
          </w:p>
        </w:tc>
        <w:tc>
          <w:tcPr>
            <w:tcW w:w="2650" w:type="dxa"/>
          </w:tcPr>
          <w:p w14:paraId="5404E0F8" w14:textId="23F1D4BB" w:rsidR="003E41B2" w:rsidRPr="003E41B2" w:rsidRDefault="005971AF" w:rsidP="003E41B2">
            <w:pPr>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Aptos" w:hAnsi="Times New Roman" w:cs="Times New Roman"/>
                <w:sz w:val="24"/>
                <w:szCs w:val="24"/>
              </w:rPr>
              <w:t>Мы - послушные ребята</w:t>
            </w:r>
            <w:r w:rsidRPr="003E41B2">
              <w:rPr>
                <w:rFonts w:ascii="Times New Roman" w:eastAsia="Times New Roman" w:hAnsi="Times New Roman" w:cs="Times New Roman"/>
                <w:bCs/>
                <w:sz w:val="24"/>
                <w:szCs w:val="24"/>
              </w:rPr>
              <w:t>"</w:t>
            </w:r>
          </w:p>
        </w:tc>
        <w:tc>
          <w:tcPr>
            <w:tcW w:w="4077" w:type="dxa"/>
          </w:tcPr>
          <w:p w14:paraId="5A3778D6" w14:textId="65227D61" w:rsidR="003E41B2" w:rsidRPr="005971AF" w:rsidRDefault="005971AF" w:rsidP="005971AF">
            <w:pPr>
              <w:rPr>
                <w:rFonts w:ascii="Times New Roman" w:eastAsia="Times New Roman" w:hAnsi="Times New Roman" w:cs="Times New Roman"/>
                <w:bCs/>
                <w:sz w:val="24"/>
                <w:szCs w:val="24"/>
                <w:lang w:val="kk-KZ"/>
              </w:rPr>
            </w:pPr>
            <w:r w:rsidRPr="003E41B2">
              <w:rPr>
                <w:rFonts w:ascii="Times New Roman" w:eastAsia="Aptos" w:hAnsi="Times New Roman" w:cs="Times New Roman"/>
                <w:sz w:val="24"/>
                <w:szCs w:val="24"/>
              </w:rPr>
              <w:t>Прослушав песню про родителей учить детей различать характер произведение; формировать умение слушать грустные и веселые песни; совершенствовать навык одновременно с музыкой начинать и завершать движения; развивать слух.</w:t>
            </w:r>
          </w:p>
        </w:tc>
        <w:tc>
          <w:tcPr>
            <w:tcW w:w="1461" w:type="dxa"/>
          </w:tcPr>
          <w:p w14:paraId="1D23956B"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11.09.</w:t>
            </w:r>
          </w:p>
        </w:tc>
      </w:tr>
      <w:tr w:rsidR="003E41B2" w:rsidRPr="003E41B2" w14:paraId="18F77549" w14:textId="77777777" w:rsidTr="00DF5FF8">
        <w:tblPrEx>
          <w:tblLook w:val="04A0" w:firstRow="1" w:lastRow="0" w:firstColumn="1" w:lastColumn="0" w:noHBand="0" w:noVBand="1"/>
        </w:tblPrEx>
        <w:trPr>
          <w:trHeight w:val="2599"/>
        </w:trPr>
        <w:tc>
          <w:tcPr>
            <w:tcW w:w="763" w:type="dxa"/>
            <w:vMerge w:val="restart"/>
          </w:tcPr>
          <w:p w14:paraId="097D4FD8"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5\6</w:t>
            </w:r>
          </w:p>
        </w:tc>
        <w:tc>
          <w:tcPr>
            <w:tcW w:w="1534" w:type="dxa"/>
            <w:vMerge w:val="restart"/>
          </w:tcPr>
          <w:p w14:paraId="276CC5D8"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14:paraId="12EEC809" w14:textId="77777777" w:rsidR="003E41B2" w:rsidRPr="003E41B2" w:rsidRDefault="003E41B2" w:rsidP="003E41B2">
            <w:pPr>
              <w:rPr>
                <w:rFonts w:ascii="Times New Roman" w:eastAsia="Aptos"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Дождь</w:t>
            </w:r>
            <w:r w:rsidRPr="003E41B2">
              <w:rPr>
                <w:rFonts w:ascii="Times New Roman" w:eastAsia="Times New Roman" w:hAnsi="Times New Roman" w:cs="Times New Roman"/>
                <w:bCs/>
                <w:sz w:val="24"/>
                <w:szCs w:val="24"/>
              </w:rPr>
              <w:t>"</w:t>
            </w:r>
          </w:p>
          <w:p w14:paraId="6D7CCF91" w14:textId="77777777" w:rsidR="003E41B2" w:rsidRPr="003E41B2" w:rsidRDefault="003E41B2" w:rsidP="003E41B2">
            <w:pPr>
              <w:rPr>
                <w:rFonts w:ascii="Times New Roman" w:eastAsia="Times New Roman" w:hAnsi="Times New Roman" w:cs="Times New Roman"/>
                <w:bCs/>
                <w:sz w:val="24"/>
                <w:szCs w:val="24"/>
              </w:rPr>
            </w:pPr>
          </w:p>
          <w:p w14:paraId="6833E6C2" w14:textId="77777777" w:rsidR="003E41B2" w:rsidRPr="003E41B2" w:rsidRDefault="003E41B2" w:rsidP="003E41B2">
            <w:pPr>
              <w:rPr>
                <w:rFonts w:ascii="Times New Roman" w:eastAsia="Times New Roman" w:hAnsi="Times New Roman" w:cs="Times New Roman"/>
                <w:bCs/>
                <w:sz w:val="24"/>
                <w:szCs w:val="24"/>
              </w:rPr>
            </w:pPr>
          </w:p>
          <w:p w14:paraId="2A288EB3" w14:textId="77777777" w:rsidR="003E41B2" w:rsidRPr="003E41B2" w:rsidRDefault="003E41B2" w:rsidP="003E41B2">
            <w:pPr>
              <w:rPr>
                <w:rFonts w:ascii="Times New Roman" w:eastAsia="Times New Roman" w:hAnsi="Times New Roman" w:cs="Times New Roman"/>
                <w:bCs/>
                <w:sz w:val="24"/>
                <w:szCs w:val="24"/>
              </w:rPr>
            </w:pPr>
          </w:p>
          <w:p w14:paraId="70F723EB" w14:textId="77777777" w:rsidR="003E41B2" w:rsidRPr="003E41B2" w:rsidRDefault="003E41B2" w:rsidP="003E41B2">
            <w:pPr>
              <w:rPr>
                <w:rFonts w:ascii="Times New Roman" w:eastAsia="Times New Roman" w:hAnsi="Times New Roman" w:cs="Times New Roman"/>
                <w:bCs/>
                <w:sz w:val="24"/>
                <w:szCs w:val="24"/>
              </w:rPr>
            </w:pPr>
          </w:p>
          <w:p w14:paraId="5429E5BB" w14:textId="77777777" w:rsidR="003E41B2" w:rsidRPr="003E41B2" w:rsidRDefault="003E41B2" w:rsidP="003E41B2">
            <w:pPr>
              <w:rPr>
                <w:rFonts w:ascii="Times New Roman" w:eastAsia="Times New Roman" w:hAnsi="Times New Roman" w:cs="Times New Roman"/>
                <w:bCs/>
                <w:sz w:val="24"/>
                <w:szCs w:val="24"/>
              </w:rPr>
            </w:pPr>
          </w:p>
          <w:p w14:paraId="665F1E68" w14:textId="77777777" w:rsidR="003E41B2" w:rsidRPr="003E41B2" w:rsidRDefault="003E41B2" w:rsidP="003E41B2">
            <w:pPr>
              <w:rPr>
                <w:rFonts w:ascii="Times New Roman" w:eastAsia="Times New Roman" w:hAnsi="Times New Roman" w:cs="Times New Roman"/>
                <w:bCs/>
                <w:sz w:val="24"/>
                <w:szCs w:val="24"/>
              </w:rPr>
            </w:pPr>
          </w:p>
          <w:p w14:paraId="6A1E7610" w14:textId="77777777" w:rsidR="003E41B2" w:rsidRPr="003E41B2" w:rsidRDefault="003E41B2" w:rsidP="003E41B2">
            <w:pPr>
              <w:rPr>
                <w:rFonts w:ascii="Times New Roman" w:eastAsia="Times New Roman" w:hAnsi="Times New Roman" w:cs="Times New Roman"/>
                <w:bCs/>
                <w:sz w:val="24"/>
                <w:szCs w:val="24"/>
              </w:rPr>
            </w:pPr>
          </w:p>
          <w:p w14:paraId="2DA42E70" w14:textId="77777777" w:rsidR="003E41B2" w:rsidRPr="003E41B2" w:rsidRDefault="003E41B2" w:rsidP="003E41B2">
            <w:pPr>
              <w:rPr>
                <w:rFonts w:ascii="Times New Roman" w:eastAsia="Aptos" w:hAnsi="Times New Roman" w:cs="Times New Roman"/>
                <w:bCs/>
                <w:sz w:val="24"/>
                <w:szCs w:val="24"/>
                <w:lang w:val="kk-KZ"/>
              </w:rPr>
            </w:pPr>
          </w:p>
        </w:tc>
        <w:tc>
          <w:tcPr>
            <w:tcW w:w="4077" w:type="dxa"/>
          </w:tcPr>
          <w:p w14:paraId="0E964460"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Учить детей понимать содержание песни, чувствовать ритм; развивать умение слушать спокойную и веселую музыку; развивать умение соотносить семь нот с семи цветами радуги; совершенствовать навык выполнения движении под музыку; развивать способность игры на музыкальных инструментах.</w:t>
            </w:r>
          </w:p>
        </w:tc>
        <w:tc>
          <w:tcPr>
            <w:tcW w:w="1461" w:type="dxa"/>
          </w:tcPr>
          <w:p w14:paraId="35C9C781"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16.09.</w:t>
            </w:r>
          </w:p>
        </w:tc>
      </w:tr>
      <w:tr w:rsidR="003E41B2" w:rsidRPr="003E41B2" w14:paraId="2631BAA8" w14:textId="77777777" w:rsidTr="00DF5FF8">
        <w:tblPrEx>
          <w:tblLook w:val="04A0" w:firstRow="1" w:lastRow="0" w:firstColumn="1" w:lastColumn="0" w:noHBand="0" w:noVBand="1"/>
        </w:tblPrEx>
        <w:trPr>
          <w:trHeight w:val="552"/>
        </w:trPr>
        <w:tc>
          <w:tcPr>
            <w:tcW w:w="763" w:type="dxa"/>
            <w:vMerge/>
          </w:tcPr>
          <w:p w14:paraId="685B27B1"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0C0E97A8" w14:textId="77777777" w:rsidR="003E41B2" w:rsidRPr="003E41B2" w:rsidRDefault="003E41B2" w:rsidP="003E41B2">
            <w:pPr>
              <w:rPr>
                <w:rFonts w:ascii="Times New Roman" w:eastAsia="Aptos" w:hAnsi="Times New Roman" w:cs="Times New Roman"/>
                <w:sz w:val="24"/>
                <w:szCs w:val="24"/>
              </w:rPr>
            </w:pPr>
          </w:p>
        </w:tc>
        <w:tc>
          <w:tcPr>
            <w:tcW w:w="2650" w:type="dxa"/>
          </w:tcPr>
          <w:p w14:paraId="26DCC028" w14:textId="77777777" w:rsidR="003E41B2" w:rsidRPr="003E41B2" w:rsidRDefault="003E41B2" w:rsidP="003E41B2">
            <w:pPr>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Дождь</w:t>
            </w:r>
            <w:r w:rsidRPr="003E41B2">
              <w:rPr>
                <w:rFonts w:ascii="Times New Roman" w:eastAsia="Times New Roman" w:hAnsi="Times New Roman" w:cs="Times New Roman"/>
                <w:bCs/>
                <w:sz w:val="24"/>
                <w:szCs w:val="24"/>
              </w:rPr>
              <w:t>"</w:t>
            </w:r>
          </w:p>
          <w:p w14:paraId="7DC473E0" w14:textId="77777777" w:rsidR="003E41B2" w:rsidRPr="003E41B2" w:rsidRDefault="003E41B2" w:rsidP="003E41B2">
            <w:pPr>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Закрепление</w:t>
            </w:r>
          </w:p>
        </w:tc>
        <w:tc>
          <w:tcPr>
            <w:tcW w:w="4077" w:type="dxa"/>
          </w:tcPr>
          <w:p w14:paraId="749E652A" w14:textId="77777777" w:rsidR="003E41B2" w:rsidRPr="003E41B2" w:rsidRDefault="003E41B2" w:rsidP="003E41B2">
            <w:pPr>
              <w:rPr>
                <w:rFonts w:ascii="Times New Roman" w:eastAsia="Aptos" w:hAnsi="Times New Roman" w:cs="Times New Roman"/>
                <w:sz w:val="24"/>
                <w:szCs w:val="24"/>
              </w:rPr>
            </w:pPr>
          </w:p>
        </w:tc>
        <w:tc>
          <w:tcPr>
            <w:tcW w:w="1461" w:type="dxa"/>
          </w:tcPr>
          <w:p w14:paraId="7B9BE1C8"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18.09.</w:t>
            </w:r>
          </w:p>
        </w:tc>
      </w:tr>
      <w:tr w:rsidR="003E41B2" w:rsidRPr="003E41B2" w14:paraId="13FB5530" w14:textId="77777777" w:rsidTr="00DF5FF8">
        <w:tblPrEx>
          <w:tblLook w:val="04A0" w:firstRow="1" w:lastRow="0" w:firstColumn="1" w:lastColumn="0" w:noHBand="0" w:noVBand="1"/>
        </w:tblPrEx>
        <w:trPr>
          <w:trHeight w:val="2376"/>
        </w:trPr>
        <w:tc>
          <w:tcPr>
            <w:tcW w:w="763" w:type="dxa"/>
            <w:vMerge w:val="restart"/>
          </w:tcPr>
          <w:p w14:paraId="5CD28264"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lastRenderedPageBreak/>
              <w:t>7\8</w:t>
            </w:r>
          </w:p>
        </w:tc>
        <w:tc>
          <w:tcPr>
            <w:tcW w:w="1534" w:type="dxa"/>
            <w:vMerge w:val="restart"/>
          </w:tcPr>
          <w:p w14:paraId="12E11B7C"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14:paraId="60E81FC3"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Солнечный Казахстан</w:t>
            </w:r>
            <w:r w:rsidRPr="003E41B2">
              <w:rPr>
                <w:rFonts w:ascii="Times New Roman" w:eastAsia="Times New Roman" w:hAnsi="Times New Roman" w:cs="Times New Roman"/>
                <w:bCs/>
                <w:sz w:val="24"/>
                <w:szCs w:val="24"/>
              </w:rPr>
              <w:t>"</w:t>
            </w:r>
          </w:p>
          <w:p w14:paraId="44177320"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52A8730F"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2352D786"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3C22F7B0"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2484E3C5"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1922C553"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65F8C2F0" w14:textId="77777777" w:rsidR="003E41B2" w:rsidRPr="003E41B2" w:rsidRDefault="003E41B2" w:rsidP="003E41B2">
            <w:pPr>
              <w:widowControl w:val="0"/>
              <w:rPr>
                <w:rFonts w:ascii="Times New Roman" w:eastAsia="Times New Roman" w:hAnsi="Times New Roman" w:cs="Times New Roman"/>
                <w:bCs/>
                <w:sz w:val="24"/>
                <w:szCs w:val="24"/>
              </w:rPr>
            </w:pPr>
          </w:p>
          <w:p w14:paraId="135B5D76"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331D3D67"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Развивать в детях интерес к пению; учить различать по характеру грустную и веселую музыку; совершенствовать навык выполнения движении под музыку; развивать умение петь в хоре и звуковое восприятие; формировать умение различать ритмический рисунок.</w:t>
            </w:r>
          </w:p>
          <w:p w14:paraId="03C9617A" w14:textId="77777777" w:rsidR="003E41B2" w:rsidRPr="003E41B2" w:rsidRDefault="003E41B2" w:rsidP="003E41B2">
            <w:pPr>
              <w:rPr>
                <w:rFonts w:ascii="Times New Roman" w:eastAsia="Aptos" w:hAnsi="Times New Roman" w:cs="Times New Roman"/>
                <w:sz w:val="24"/>
                <w:szCs w:val="24"/>
                <w:lang w:val="kk-KZ"/>
              </w:rPr>
            </w:pPr>
          </w:p>
        </w:tc>
        <w:tc>
          <w:tcPr>
            <w:tcW w:w="1461" w:type="dxa"/>
          </w:tcPr>
          <w:p w14:paraId="5FAD3C9E"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23.09.</w:t>
            </w:r>
          </w:p>
        </w:tc>
      </w:tr>
      <w:tr w:rsidR="003E41B2" w:rsidRPr="003E41B2" w14:paraId="2DCC3D38" w14:textId="77777777" w:rsidTr="00DF5FF8">
        <w:tblPrEx>
          <w:tblLook w:val="04A0" w:firstRow="1" w:lastRow="0" w:firstColumn="1" w:lastColumn="0" w:noHBand="0" w:noVBand="1"/>
        </w:tblPrEx>
        <w:trPr>
          <w:trHeight w:val="372"/>
        </w:trPr>
        <w:tc>
          <w:tcPr>
            <w:tcW w:w="763" w:type="dxa"/>
            <w:vMerge/>
          </w:tcPr>
          <w:p w14:paraId="2BFFD979"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1146B1EE" w14:textId="77777777" w:rsidR="003E41B2" w:rsidRPr="003E41B2" w:rsidRDefault="003E41B2" w:rsidP="003E41B2">
            <w:pPr>
              <w:rPr>
                <w:rFonts w:ascii="Times New Roman" w:eastAsia="Aptos" w:hAnsi="Times New Roman" w:cs="Times New Roman"/>
                <w:sz w:val="24"/>
                <w:szCs w:val="24"/>
              </w:rPr>
            </w:pPr>
          </w:p>
        </w:tc>
        <w:tc>
          <w:tcPr>
            <w:tcW w:w="2650" w:type="dxa"/>
          </w:tcPr>
          <w:p w14:paraId="6024A910"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Солнечный Казахстан</w:t>
            </w:r>
            <w:r w:rsidRPr="003E41B2">
              <w:rPr>
                <w:rFonts w:ascii="Times New Roman" w:eastAsia="Times New Roman" w:hAnsi="Times New Roman" w:cs="Times New Roman"/>
                <w:bCs/>
                <w:sz w:val="24"/>
                <w:szCs w:val="24"/>
              </w:rPr>
              <w:t>"</w:t>
            </w:r>
          </w:p>
        </w:tc>
        <w:tc>
          <w:tcPr>
            <w:tcW w:w="4077" w:type="dxa"/>
          </w:tcPr>
          <w:p w14:paraId="7976AE17"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Закрепление</w:t>
            </w:r>
          </w:p>
        </w:tc>
        <w:tc>
          <w:tcPr>
            <w:tcW w:w="1461" w:type="dxa"/>
          </w:tcPr>
          <w:p w14:paraId="59019C0B"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25.09.</w:t>
            </w:r>
          </w:p>
        </w:tc>
      </w:tr>
      <w:tr w:rsidR="003E41B2" w:rsidRPr="003E41B2" w14:paraId="0C168C64" w14:textId="77777777" w:rsidTr="00DF5FF8">
        <w:tblPrEx>
          <w:tblLook w:val="04A0" w:firstRow="1" w:lastRow="0" w:firstColumn="1" w:lastColumn="0" w:noHBand="0" w:noVBand="1"/>
        </w:tblPrEx>
        <w:trPr>
          <w:trHeight w:val="2060"/>
        </w:trPr>
        <w:tc>
          <w:tcPr>
            <w:tcW w:w="763" w:type="dxa"/>
            <w:vMerge w:val="restart"/>
          </w:tcPr>
          <w:p w14:paraId="0F55646A"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9\10</w:t>
            </w:r>
          </w:p>
        </w:tc>
        <w:tc>
          <w:tcPr>
            <w:tcW w:w="1534" w:type="dxa"/>
            <w:vMerge w:val="restart"/>
          </w:tcPr>
          <w:p w14:paraId="59F9EC88" w14:textId="77777777"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b/>
                <w:bCs/>
                <w:sz w:val="24"/>
                <w:szCs w:val="24"/>
              </w:rPr>
              <w:t>ОКТЯБРЬ</w:t>
            </w:r>
          </w:p>
          <w:p w14:paraId="63F3F5D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14:paraId="212A6005"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"Волшебные явления осени"</w:t>
            </w:r>
          </w:p>
          <w:p w14:paraId="71B2546A"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615D53FA"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546B8632" w14:textId="77777777" w:rsidR="003E41B2" w:rsidRPr="003E41B2" w:rsidRDefault="003E41B2" w:rsidP="003E41B2">
            <w:pPr>
              <w:widowControl w:val="0"/>
              <w:rPr>
                <w:rFonts w:ascii="Times New Roman" w:eastAsia="Times New Roman" w:hAnsi="Times New Roman" w:cs="Times New Roman"/>
                <w:bCs/>
                <w:sz w:val="24"/>
                <w:szCs w:val="24"/>
              </w:rPr>
            </w:pPr>
          </w:p>
          <w:p w14:paraId="3C0806FA" w14:textId="77777777" w:rsidR="003E41B2" w:rsidRPr="003E41B2" w:rsidRDefault="003E41B2" w:rsidP="003E41B2">
            <w:pPr>
              <w:widowControl w:val="0"/>
              <w:rPr>
                <w:rFonts w:ascii="Times New Roman" w:eastAsia="Times New Roman" w:hAnsi="Times New Roman" w:cs="Times New Roman"/>
                <w:bCs/>
                <w:sz w:val="24"/>
                <w:szCs w:val="24"/>
              </w:rPr>
            </w:pPr>
          </w:p>
          <w:p w14:paraId="1B00845B"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7DE2613C"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понимать содержание песни, чувствовать ритм; развивать умение слушать спокойную и веселую музыку; совершенствовать навык выполнения движении под музыку; развивать способность игры на музыкальных инструментах.</w:t>
            </w:r>
          </w:p>
        </w:tc>
        <w:tc>
          <w:tcPr>
            <w:tcW w:w="1461" w:type="dxa"/>
          </w:tcPr>
          <w:p w14:paraId="70B93441"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30.09.</w:t>
            </w:r>
          </w:p>
        </w:tc>
      </w:tr>
      <w:tr w:rsidR="003E41B2" w:rsidRPr="003E41B2" w14:paraId="224F3C77" w14:textId="77777777" w:rsidTr="00DF5FF8">
        <w:tblPrEx>
          <w:tblLook w:val="04A0" w:firstRow="1" w:lastRow="0" w:firstColumn="1" w:lastColumn="0" w:noHBand="0" w:noVBand="1"/>
        </w:tblPrEx>
        <w:trPr>
          <w:trHeight w:val="456"/>
        </w:trPr>
        <w:tc>
          <w:tcPr>
            <w:tcW w:w="763" w:type="dxa"/>
            <w:vMerge/>
          </w:tcPr>
          <w:p w14:paraId="581485A9"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26587A1D" w14:textId="77777777" w:rsidR="003E41B2" w:rsidRPr="003E41B2" w:rsidRDefault="003E41B2" w:rsidP="003E41B2">
            <w:pPr>
              <w:rPr>
                <w:rFonts w:ascii="Times New Roman" w:eastAsia="Aptos" w:hAnsi="Times New Roman" w:cs="Times New Roman"/>
                <w:b/>
                <w:bCs/>
                <w:sz w:val="24"/>
                <w:szCs w:val="24"/>
              </w:rPr>
            </w:pPr>
          </w:p>
        </w:tc>
        <w:tc>
          <w:tcPr>
            <w:tcW w:w="2650" w:type="dxa"/>
          </w:tcPr>
          <w:p w14:paraId="2B517C95"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"Осень"</w:t>
            </w:r>
          </w:p>
        </w:tc>
        <w:tc>
          <w:tcPr>
            <w:tcW w:w="4077" w:type="dxa"/>
          </w:tcPr>
          <w:p w14:paraId="702535FE"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Слушая песни про осень учить детей понимать содержание; формировать умение понимать смысл песни и петь в хоре; совершенствовать навык выполнения движении под музыку; развивать способность слушать музыку.</w:t>
            </w:r>
          </w:p>
        </w:tc>
        <w:tc>
          <w:tcPr>
            <w:tcW w:w="1461" w:type="dxa"/>
          </w:tcPr>
          <w:p w14:paraId="5E95579E"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02.10.</w:t>
            </w:r>
          </w:p>
        </w:tc>
      </w:tr>
      <w:tr w:rsidR="003E41B2" w:rsidRPr="003E41B2" w14:paraId="4C6AC8A9" w14:textId="77777777" w:rsidTr="00DF5FF8">
        <w:tblPrEx>
          <w:tblLook w:val="04A0" w:firstRow="1" w:lastRow="0" w:firstColumn="1" w:lastColumn="0" w:noHBand="0" w:noVBand="1"/>
        </w:tblPrEx>
        <w:trPr>
          <w:trHeight w:val="2064"/>
        </w:trPr>
        <w:tc>
          <w:tcPr>
            <w:tcW w:w="763" w:type="dxa"/>
            <w:vMerge w:val="restart"/>
          </w:tcPr>
          <w:p w14:paraId="54CF6291"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11\12</w:t>
            </w:r>
          </w:p>
        </w:tc>
        <w:tc>
          <w:tcPr>
            <w:tcW w:w="1534" w:type="dxa"/>
            <w:vMerge w:val="restart"/>
          </w:tcPr>
          <w:p w14:paraId="33053D80"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14:paraId="6B1535C2"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"Песенка для осени".</w:t>
            </w:r>
          </w:p>
          <w:p w14:paraId="27BC40A6"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7C08ECCE"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7D718621" w14:textId="77777777" w:rsidR="003E41B2" w:rsidRPr="003E41B2" w:rsidRDefault="003E41B2" w:rsidP="003E41B2">
            <w:pPr>
              <w:widowControl w:val="0"/>
              <w:rPr>
                <w:rFonts w:ascii="Times New Roman" w:eastAsia="Times New Roman" w:hAnsi="Times New Roman" w:cs="Times New Roman"/>
                <w:bCs/>
                <w:sz w:val="24"/>
                <w:szCs w:val="24"/>
              </w:rPr>
            </w:pPr>
          </w:p>
          <w:p w14:paraId="0733A464" w14:textId="77777777" w:rsidR="003E41B2" w:rsidRPr="003E41B2" w:rsidRDefault="003E41B2" w:rsidP="003E41B2">
            <w:pPr>
              <w:widowControl w:val="0"/>
              <w:rPr>
                <w:rFonts w:ascii="Times New Roman" w:eastAsia="Times New Roman" w:hAnsi="Times New Roman" w:cs="Times New Roman"/>
                <w:bCs/>
                <w:sz w:val="24"/>
                <w:szCs w:val="24"/>
              </w:rPr>
            </w:pPr>
          </w:p>
          <w:p w14:paraId="6336424E" w14:textId="77777777" w:rsidR="003E41B2" w:rsidRPr="003E41B2" w:rsidRDefault="003E41B2" w:rsidP="003E41B2">
            <w:pPr>
              <w:widowControl w:val="0"/>
              <w:rPr>
                <w:rFonts w:ascii="Times New Roman" w:eastAsia="Times New Roman" w:hAnsi="Times New Roman" w:cs="Times New Roman"/>
                <w:bCs/>
                <w:sz w:val="24"/>
                <w:szCs w:val="24"/>
              </w:rPr>
            </w:pPr>
          </w:p>
          <w:p w14:paraId="339A8A18"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4AB099CD"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Слушая песни про осень учить детей понимать содержание;  </w:t>
            </w:r>
          </w:p>
          <w:p w14:paraId="74093A91"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формировать умение понимать смысл песни и петь в хоре; совершенствовать навык выполнения движении под музыку; продолжить развивать способность слушать музыку.</w:t>
            </w:r>
          </w:p>
        </w:tc>
        <w:tc>
          <w:tcPr>
            <w:tcW w:w="1461" w:type="dxa"/>
          </w:tcPr>
          <w:p w14:paraId="2118B880"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07.10.</w:t>
            </w:r>
          </w:p>
        </w:tc>
      </w:tr>
      <w:tr w:rsidR="003E41B2" w:rsidRPr="003E41B2" w14:paraId="0D15F9D8" w14:textId="77777777" w:rsidTr="00DF5FF8">
        <w:tblPrEx>
          <w:tblLook w:val="04A0" w:firstRow="1" w:lastRow="0" w:firstColumn="1" w:lastColumn="0" w:noHBand="0" w:noVBand="1"/>
        </w:tblPrEx>
        <w:trPr>
          <w:trHeight w:val="684"/>
        </w:trPr>
        <w:tc>
          <w:tcPr>
            <w:tcW w:w="763" w:type="dxa"/>
            <w:vMerge/>
          </w:tcPr>
          <w:p w14:paraId="37A0E425"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325D36BC" w14:textId="77777777" w:rsidR="003E41B2" w:rsidRPr="003E41B2" w:rsidRDefault="003E41B2" w:rsidP="003E41B2">
            <w:pPr>
              <w:rPr>
                <w:rFonts w:ascii="Times New Roman" w:eastAsia="Aptos" w:hAnsi="Times New Roman" w:cs="Times New Roman"/>
                <w:sz w:val="24"/>
                <w:szCs w:val="24"/>
              </w:rPr>
            </w:pPr>
          </w:p>
        </w:tc>
        <w:tc>
          <w:tcPr>
            <w:tcW w:w="2650" w:type="dxa"/>
          </w:tcPr>
          <w:p w14:paraId="3D09953A"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"Щедрая осень".</w:t>
            </w:r>
          </w:p>
          <w:p w14:paraId="33AE9E20"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4CF4F31D"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Воспитывать у детей умение слушать музыку; слушая музыку учить различать характер; дать понятие о длительности звука; совершенствовать слуховое восприятие звука.</w:t>
            </w:r>
          </w:p>
        </w:tc>
        <w:tc>
          <w:tcPr>
            <w:tcW w:w="1461" w:type="dxa"/>
          </w:tcPr>
          <w:p w14:paraId="6C1F6FEE"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09.10.</w:t>
            </w:r>
          </w:p>
        </w:tc>
      </w:tr>
      <w:tr w:rsidR="003E41B2" w:rsidRPr="003E41B2" w14:paraId="45B316DD" w14:textId="77777777" w:rsidTr="00DF5FF8">
        <w:tblPrEx>
          <w:tblLook w:val="04A0" w:firstRow="1" w:lastRow="0" w:firstColumn="1" w:lastColumn="0" w:noHBand="0" w:noVBand="1"/>
        </w:tblPrEx>
        <w:trPr>
          <w:trHeight w:val="2088"/>
        </w:trPr>
        <w:tc>
          <w:tcPr>
            <w:tcW w:w="763" w:type="dxa"/>
            <w:vMerge w:val="restart"/>
          </w:tcPr>
          <w:p w14:paraId="1F1E9B07"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13\14</w:t>
            </w:r>
          </w:p>
        </w:tc>
        <w:tc>
          <w:tcPr>
            <w:tcW w:w="1534" w:type="dxa"/>
            <w:vMerge w:val="restart"/>
          </w:tcPr>
          <w:p w14:paraId="742E20EC"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14:paraId="28B20595"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"Человек - труженик".</w:t>
            </w:r>
          </w:p>
          <w:p w14:paraId="508CE4BE"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48302F08" w14:textId="77777777" w:rsidR="003E41B2" w:rsidRPr="003E41B2" w:rsidRDefault="003E41B2" w:rsidP="003E41B2">
            <w:pPr>
              <w:widowControl w:val="0"/>
              <w:rPr>
                <w:rFonts w:ascii="Times New Roman" w:eastAsia="Times New Roman" w:hAnsi="Times New Roman" w:cs="Times New Roman"/>
                <w:b/>
                <w:sz w:val="24"/>
                <w:szCs w:val="24"/>
                <w:lang w:val="kk-KZ"/>
              </w:rPr>
            </w:pPr>
          </w:p>
          <w:p w14:paraId="7B890FDB" w14:textId="77777777" w:rsidR="003E41B2" w:rsidRPr="003E41B2" w:rsidRDefault="003E41B2" w:rsidP="003E41B2">
            <w:pPr>
              <w:widowControl w:val="0"/>
              <w:rPr>
                <w:rFonts w:ascii="Times New Roman" w:eastAsia="Times New Roman" w:hAnsi="Times New Roman" w:cs="Times New Roman"/>
                <w:bCs/>
                <w:sz w:val="24"/>
                <w:szCs w:val="24"/>
              </w:rPr>
            </w:pPr>
          </w:p>
          <w:p w14:paraId="54324F7A" w14:textId="77777777" w:rsidR="003E41B2" w:rsidRPr="003E41B2" w:rsidRDefault="003E41B2" w:rsidP="003E41B2">
            <w:pPr>
              <w:widowControl w:val="0"/>
              <w:rPr>
                <w:rFonts w:ascii="Times New Roman" w:eastAsia="Times New Roman" w:hAnsi="Times New Roman" w:cs="Times New Roman"/>
                <w:bCs/>
                <w:sz w:val="24"/>
                <w:szCs w:val="24"/>
              </w:rPr>
            </w:pPr>
          </w:p>
          <w:p w14:paraId="291FCC2B" w14:textId="77777777" w:rsidR="003E41B2" w:rsidRPr="003E41B2" w:rsidRDefault="003E41B2" w:rsidP="003E41B2">
            <w:pPr>
              <w:widowControl w:val="0"/>
              <w:rPr>
                <w:rFonts w:ascii="Times New Roman" w:eastAsia="Times New Roman" w:hAnsi="Times New Roman" w:cs="Times New Roman"/>
                <w:bCs/>
                <w:sz w:val="24"/>
                <w:szCs w:val="24"/>
              </w:rPr>
            </w:pPr>
          </w:p>
          <w:p w14:paraId="43E86716" w14:textId="77777777" w:rsidR="003E41B2" w:rsidRPr="003E41B2" w:rsidRDefault="003E41B2" w:rsidP="003E41B2">
            <w:pPr>
              <w:widowControl w:val="0"/>
              <w:rPr>
                <w:rFonts w:ascii="Times New Roman" w:eastAsia="Times New Roman" w:hAnsi="Times New Roman" w:cs="Times New Roman"/>
                <w:bCs/>
                <w:sz w:val="24"/>
                <w:szCs w:val="24"/>
              </w:rPr>
            </w:pPr>
          </w:p>
          <w:p w14:paraId="45C78C30"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1359D51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Слушая музыку </w:t>
            </w:r>
            <w:proofErr w:type="gramStart"/>
            <w:r w:rsidRPr="003E41B2">
              <w:rPr>
                <w:rFonts w:ascii="Times New Roman" w:eastAsia="Aptos" w:hAnsi="Times New Roman" w:cs="Times New Roman"/>
                <w:sz w:val="24"/>
                <w:szCs w:val="24"/>
              </w:rPr>
              <w:t>развивать</w:t>
            </w:r>
            <w:proofErr w:type="gramEnd"/>
            <w:r w:rsidRPr="003E41B2">
              <w:rPr>
                <w:rFonts w:ascii="Times New Roman" w:eastAsia="Aptos" w:hAnsi="Times New Roman" w:cs="Times New Roman"/>
                <w:sz w:val="24"/>
                <w:szCs w:val="24"/>
              </w:rPr>
              <w:t xml:space="preserve"> способность различать характер произведения; при слушании произведения формировать понятие о длительности звуков; развивать </w:t>
            </w:r>
            <w:proofErr w:type="gramStart"/>
            <w:r w:rsidRPr="003E41B2">
              <w:rPr>
                <w:rFonts w:ascii="Times New Roman" w:eastAsia="Aptos" w:hAnsi="Times New Roman" w:cs="Times New Roman"/>
                <w:sz w:val="24"/>
                <w:szCs w:val="24"/>
              </w:rPr>
              <w:t>слух;  продолжать</w:t>
            </w:r>
            <w:proofErr w:type="gramEnd"/>
            <w:r w:rsidRPr="003E41B2">
              <w:rPr>
                <w:rFonts w:ascii="Times New Roman" w:eastAsia="Aptos" w:hAnsi="Times New Roman" w:cs="Times New Roman"/>
                <w:sz w:val="24"/>
                <w:szCs w:val="24"/>
              </w:rPr>
              <w:t xml:space="preserve"> совершенствовать навык двигаться в такт музыки. </w:t>
            </w:r>
          </w:p>
          <w:p w14:paraId="784FDFE3" w14:textId="77777777" w:rsidR="003E41B2" w:rsidRPr="003E41B2" w:rsidRDefault="003E41B2" w:rsidP="003E41B2">
            <w:pPr>
              <w:rPr>
                <w:rFonts w:ascii="Times New Roman" w:eastAsia="Aptos" w:hAnsi="Times New Roman" w:cs="Times New Roman"/>
                <w:sz w:val="24"/>
                <w:szCs w:val="24"/>
              </w:rPr>
            </w:pPr>
          </w:p>
        </w:tc>
        <w:tc>
          <w:tcPr>
            <w:tcW w:w="1461" w:type="dxa"/>
          </w:tcPr>
          <w:p w14:paraId="2B4D0B31"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14.10.</w:t>
            </w:r>
          </w:p>
        </w:tc>
      </w:tr>
      <w:tr w:rsidR="003E41B2" w:rsidRPr="003E41B2" w14:paraId="619ACFA2" w14:textId="77777777" w:rsidTr="00DF5FF8">
        <w:tblPrEx>
          <w:tblLook w:val="04A0" w:firstRow="1" w:lastRow="0" w:firstColumn="1" w:lastColumn="0" w:noHBand="0" w:noVBand="1"/>
        </w:tblPrEx>
        <w:trPr>
          <w:trHeight w:val="2052"/>
        </w:trPr>
        <w:tc>
          <w:tcPr>
            <w:tcW w:w="763" w:type="dxa"/>
            <w:vMerge/>
          </w:tcPr>
          <w:p w14:paraId="028101BE"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2A2C8741" w14:textId="77777777" w:rsidR="003E41B2" w:rsidRPr="003E41B2" w:rsidRDefault="003E41B2" w:rsidP="003E41B2">
            <w:pPr>
              <w:rPr>
                <w:rFonts w:ascii="Times New Roman" w:eastAsia="Aptos" w:hAnsi="Times New Roman" w:cs="Times New Roman"/>
                <w:sz w:val="24"/>
                <w:szCs w:val="24"/>
              </w:rPr>
            </w:pPr>
          </w:p>
        </w:tc>
        <w:tc>
          <w:tcPr>
            <w:tcW w:w="2650" w:type="dxa"/>
          </w:tcPr>
          <w:p w14:paraId="094D890F"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"Вкусный хлеб".</w:t>
            </w:r>
          </w:p>
        </w:tc>
        <w:tc>
          <w:tcPr>
            <w:tcW w:w="4077" w:type="dxa"/>
          </w:tcPr>
          <w:p w14:paraId="7E8FB0A7"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Слушая музыку </w:t>
            </w:r>
            <w:proofErr w:type="gramStart"/>
            <w:r w:rsidRPr="003E41B2">
              <w:rPr>
                <w:rFonts w:ascii="Times New Roman" w:eastAsia="Aptos" w:hAnsi="Times New Roman" w:cs="Times New Roman"/>
                <w:sz w:val="24"/>
                <w:szCs w:val="24"/>
              </w:rPr>
              <w:t>развивать</w:t>
            </w:r>
            <w:proofErr w:type="gramEnd"/>
            <w:r w:rsidRPr="003E41B2">
              <w:rPr>
                <w:rFonts w:ascii="Times New Roman" w:eastAsia="Aptos" w:hAnsi="Times New Roman" w:cs="Times New Roman"/>
                <w:sz w:val="24"/>
                <w:szCs w:val="24"/>
              </w:rPr>
              <w:t xml:space="preserve"> способность различать характер произведения; при слушании произведения формировать понятие о длительности звуков; развивать </w:t>
            </w:r>
            <w:proofErr w:type="gramStart"/>
            <w:r w:rsidRPr="003E41B2">
              <w:rPr>
                <w:rFonts w:ascii="Times New Roman" w:eastAsia="Aptos" w:hAnsi="Times New Roman" w:cs="Times New Roman"/>
                <w:sz w:val="24"/>
                <w:szCs w:val="24"/>
              </w:rPr>
              <w:t>слух;  совершенствовать</w:t>
            </w:r>
            <w:proofErr w:type="gramEnd"/>
            <w:r w:rsidRPr="003E41B2">
              <w:rPr>
                <w:rFonts w:ascii="Times New Roman" w:eastAsia="Aptos" w:hAnsi="Times New Roman" w:cs="Times New Roman"/>
                <w:sz w:val="24"/>
                <w:szCs w:val="24"/>
              </w:rPr>
              <w:t xml:space="preserve"> навык двигаться в такт музыки.  </w:t>
            </w:r>
          </w:p>
        </w:tc>
        <w:tc>
          <w:tcPr>
            <w:tcW w:w="1461" w:type="dxa"/>
          </w:tcPr>
          <w:p w14:paraId="6978FD50"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16.10.</w:t>
            </w:r>
          </w:p>
        </w:tc>
      </w:tr>
      <w:tr w:rsidR="003E41B2" w:rsidRPr="003E41B2" w14:paraId="3E19EC4E" w14:textId="77777777" w:rsidTr="00DF5FF8">
        <w:tblPrEx>
          <w:tblLook w:val="04A0" w:firstRow="1" w:lastRow="0" w:firstColumn="1" w:lastColumn="0" w:noHBand="0" w:noVBand="1"/>
        </w:tblPrEx>
        <w:trPr>
          <w:trHeight w:val="960"/>
        </w:trPr>
        <w:tc>
          <w:tcPr>
            <w:tcW w:w="763" w:type="dxa"/>
            <w:vMerge w:val="restart"/>
          </w:tcPr>
          <w:p w14:paraId="0B1C776F"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15\16</w:t>
            </w:r>
          </w:p>
        </w:tc>
        <w:tc>
          <w:tcPr>
            <w:tcW w:w="1534" w:type="dxa"/>
            <w:vMerge w:val="restart"/>
          </w:tcPr>
          <w:p w14:paraId="5E1EA148"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14:paraId="581E3DB1"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птичек".</w:t>
            </w:r>
          </w:p>
          <w:p w14:paraId="1B3196C8"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58722436"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2DE4163E"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22360E35"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Развивать музыкальный слух; учить детей выполнять движения танца под музыку.</w:t>
            </w:r>
          </w:p>
        </w:tc>
        <w:tc>
          <w:tcPr>
            <w:tcW w:w="1461" w:type="dxa"/>
          </w:tcPr>
          <w:p w14:paraId="0ECBDE40"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21.10.</w:t>
            </w:r>
          </w:p>
        </w:tc>
      </w:tr>
      <w:tr w:rsidR="003E41B2" w:rsidRPr="003E41B2" w14:paraId="3ACC614C" w14:textId="77777777" w:rsidTr="00DF5FF8">
        <w:tblPrEx>
          <w:tblLook w:val="04A0" w:firstRow="1" w:lastRow="0" w:firstColumn="1" w:lastColumn="0" w:noHBand="0" w:noVBand="1"/>
        </w:tblPrEx>
        <w:trPr>
          <w:trHeight w:val="684"/>
        </w:trPr>
        <w:tc>
          <w:tcPr>
            <w:tcW w:w="763" w:type="dxa"/>
            <w:vMerge/>
          </w:tcPr>
          <w:p w14:paraId="038B48E0"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1177795E" w14:textId="77777777" w:rsidR="003E41B2" w:rsidRPr="003E41B2" w:rsidRDefault="003E41B2" w:rsidP="003E41B2">
            <w:pPr>
              <w:rPr>
                <w:rFonts w:ascii="Times New Roman" w:eastAsia="Aptos" w:hAnsi="Times New Roman" w:cs="Times New Roman"/>
                <w:sz w:val="24"/>
                <w:szCs w:val="24"/>
              </w:rPr>
            </w:pPr>
          </w:p>
        </w:tc>
        <w:tc>
          <w:tcPr>
            <w:tcW w:w="2650" w:type="dxa"/>
          </w:tcPr>
          <w:p w14:paraId="2F77C345"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птичек".</w:t>
            </w:r>
            <w:r w:rsidRPr="003E41B2">
              <w:rPr>
                <w:rFonts w:ascii="Times New Roman" w:eastAsia="Times New Roman" w:hAnsi="Times New Roman" w:cs="Times New Roman"/>
                <w:bCs/>
                <w:sz w:val="24"/>
                <w:szCs w:val="24"/>
                <w:lang w:val="kk-KZ"/>
              </w:rPr>
              <w:t xml:space="preserve"> Закрепление.</w:t>
            </w:r>
          </w:p>
        </w:tc>
        <w:tc>
          <w:tcPr>
            <w:tcW w:w="4077" w:type="dxa"/>
          </w:tcPr>
          <w:p w14:paraId="208B09C8"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музыкальный слух; учить детей выполнять движения танца под музыку.</w:t>
            </w:r>
          </w:p>
        </w:tc>
        <w:tc>
          <w:tcPr>
            <w:tcW w:w="1461" w:type="dxa"/>
          </w:tcPr>
          <w:p w14:paraId="1102FDB9"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23.10.</w:t>
            </w:r>
          </w:p>
        </w:tc>
      </w:tr>
      <w:tr w:rsidR="003E41B2" w:rsidRPr="003E41B2" w14:paraId="7DB4A2EF" w14:textId="77777777" w:rsidTr="00DF5FF8">
        <w:tblPrEx>
          <w:tblLook w:val="04A0" w:firstRow="1" w:lastRow="0" w:firstColumn="1" w:lastColumn="0" w:noHBand="0" w:noVBand="1"/>
        </w:tblPrEx>
        <w:trPr>
          <w:trHeight w:val="517"/>
        </w:trPr>
        <w:tc>
          <w:tcPr>
            <w:tcW w:w="763" w:type="dxa"/>
            <w:vMerge w:val="restart"/>
          </w:tcPr>
          <w:p w14:paraId="4DBD7833"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17\18</w:t>
            </w:r>
          </w:p>
        </w:tc>
        <w:tc>
          <w:tcPr>
            <w:tcW w:w="1534" w:type="dxa"/>
            <w:vMerge w:val="restart"/>
          </w:tcPr>
          <w:p w14:paraId="78B92353"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 неделя</w:t>
            </w:r>
          </w:p>
        </w:tc>
        <w:tc>
          <w:tcPr>
            <w:tcW w:w="2650" w:type="dxa"/>
          </w:tcPr>
          <w:p w14:paraId="718D2F72"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"Волшебные явления осени"</w:t>
            </w:r>
            <w:r w:rsidRPr="003E41B2">
              <w:rPr>
                <w:rFonts w:ascii="Times New Roman" w:eastAsia="Times New Roman" w:hAnsi="Times New Roman" w:cs="Times New Roman"/>
                <w:bCs/>
                <w:sz w:val="24"/>
                <w:szCs w:val="24"/>
                <w:lang w:val="kk-KZ"/>
              </w:rPr>
              <w:t xml:space="preserve">. </w:t>
            </w:r>
            <w:r w:rsidRPr="003E41B2">
              <w:rPr>
                <w:rFonts w:ascii="Times New Roman" w:eastAsia="Times New Roman" w:hAnsi="Times New Roman" w:cs="Times New Roman"/>
                <w:bCs/>
                <w:sz w:val="24"/>
                <w:szCs w:val="24"/>
              </w:rPr>
              <w:t xml:space="preserve"> Повторение.</w:t>
            </w:r>
          </w:p>
        </w:tc>
        <w:tc>
          <w:tcPr>
            <w:tcW w:w="4077" w:type="dxa"/>
          </w:tcPr>
          <w:p w14:paraId="506211D6"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Учить детей понимать содержание песни, чувствовать ритм; развивать умение слушать спокойную и веселую музыку; совершенствовать навык выполнения движении под музыку; развивать способность игры на музыкальных инструментах.</w:t>
            </w:r>
          </w:p>
        </w:tc>
        <w:tc>
          <w:tcPr>
            <w:tcW w:w="1461" w:type="dxa"/>
          </w:tcPr>
          <w:p w14:paraId="5D532E75"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28.10.</w:t>
            </w:r>
          </w:p>
          <w:p w14:paraId="5B2A3809" w14:textId="77777777" w:rsidR="003E41B2" w:rsidRPr="003E41B2" w:rsidRDefault="003E41B2" w:rsidP="003E41B2">
            <w:pPr>
              <w:rPr>
                <w:rFonts w:ascii="Times New Roman" w:eastAsia="Aptos" w:hAnsi="Times New Roman" w:cs="Times New Roman"/>
                <w:sz w:val="24"/>
                <w:szCs w:val="24"/>
                <w:lang w:val="kk-KZ"/>
              </w:rPr>
            </w:pPr>
          </w:p>
        </w:tc>
      </w:tr>
      <w:tr w:rsidR="003E41B2" w:rsidRPr="003E41B2" w14:paraId="1CCE0F1A" w14:textId="77777777" w:rsidTr="00DF5FF8">
        <w:tblPrEx>
          <w:tblLook w:val="04A0" w:firstRow="1" w:lastRow="0" w:firstColumn="1" w:lastColumn="0" w:noHBand="0" w:noVBand="1"/>
        </w:tblPrEx>
        <w:trPr>
          <w:trHeight w:val="383"/>
        </w:trPr>
        <w:tc>
          <w:tcPr>
            <w:tcW w:w="763" w:type="dxa"/>
            <w:vMerge/>
          </w:tcPr>
          <w:p w14:paraId="15DB99B9"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24A4FB17" w14:textId="77777777" w:rsidR="003E41B2" w:rsidRPr="003E41B2" w:rsidRDefault="003E41B2" w:rsidP="003E41B2">
            <w:pPr>
              <w:rPr>
                <w:rFonts w:ascii="Times New Roman" w:eastAsia="Aptos" w:hAnsi="Times New Roman" w:cs="Times New Roman"/>
                <w:sz w:val="24"/>
                <w:szCs w:val="24"/>
              </w:rPr>
            </w:pPr>
          </w:p>
        </w:tc>
        <w:tc>
          <w:tcPr>
            <w:tcW w:w="2650" w:type="dxa"/>
          </w:tcPr>
          <w:p w14:paraId="684173A0"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"Осень"</w:t>
            </w:r>
            <w:r w:rsidRPr="003E41B2">
              <w:rPr>
                <w:rFonts w:ascii="Times New Roman" w:eastAsia="Times New Roman" w:hAnsi="Times New Roman" w:cs="Times New Roman"/>
                <w:bCs/>
                <w:sz w:val="24"/>
                <w:szCs w:val="24"/>
                <w:lang w:val="kk-KZ"/>
              </w:rPr>
              <w:t xml:space="preserve">. </w:t>
            </w:r>
            <w:r w:rsidRPr="003E41B2">
              <w:rPr>
                <w:rFonts w:ascii="Times New Roman" w:eastAsia="Times New Roman" w:hAnsi="Times New Roman" w:cs="Times New Roman"/>
                <w:bCs/>
                <w:sz w:val="24"/>
                <w:szCs w:val="24"/>
              </w:rPr>
              <w:t xml:space="preserve"> Повторение.</w:t>
            </w:r>
          </w:p>
        </w:tc>
        <w:tc>
          <w:tcPr>
            <w:tcW w:w="4077" w:type="dxa"/>
          </w:tcPr>
          <w:p w14:paraId="31FDABE6" w14:textId="77777777" w:rsidR="003E41B2" w:rsidRPr="003E41B2" w:rsidRDefault="003E41B2" w:rsidP="003E41B2">
            <w:pPr>
              <w:rPr>
                <w:rFonts w:ascii="Times New Roman" w:eastAsia="Times New Roman" w:hAnsi="Times New Roman" w:cs="Times New Roman"/>
                <w:bCs/>
                <w:sz w:val="24"/>
                <w:szCs w:val="24"/>
              </w:rPr>
            </w:pPr>
            <w:r w:rsidRPr="003E41B2">
              <w:rPr>
                <w:rFonts w:ascii="Times New Roman" w:eastAsia="Aptos" w:hAnsi="Times New Roman" w:cs="Times New Roman"/>
                <w:sz w:val="24"/>
                <w:szCs w:val="24"/>
              </w:rPr>
              <w:t>Слушая песни про осень учить детей понимать содержание; формировать умение понимать смысл песни и петь в хоре; совершенствовать навык выполнения движении под музыку; развивать способность слушать музыку.</w:t>
            </w:r>
          </w:p>
        </w:tc>
        <w:tc>
          <w:tcPr>
            <w:tcW w:w="1461" w:type="dxa"/>
          </w:tcPr>
          <w:p w14:paraId="6BB86A2C"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30.10.</w:t>
            </w:r>
          </w:p>
        </w:tc>
      </w:tr>
      <w:tr w:rsidR="003E41B2" w:rsidRPr="003E41B2" w14:paraId="14FA59FC" w14:textId="77777777" w:rsidTr="00DF5FF8">
        <w:tblPrEx>
          <w:tblLook w:val="04A0" w:firstRow="1" w:lastRow="0" w:firstColumn="1" w:lastColumn="0" w:noHBand="0" w:noVBand="1"/>
        </w:tblPrEx>
        <w:trPr>
          <w:trHeight w:val="876"/>
        </w:trPr>
        <w:tc>
          <w:tcPr>
            <w:tcW w:w="763" w:type="dxa"/>
            <w:vMerge w:val="restart"/>
          </w:tcPr>
          <w:p w14:paraId="28260854"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19\20</w:t>
            </w:r>
          </w:p>
        </w:tc>
        <w:tc>
          <w:tcPr>
            <w:tcW w:w="1534" w:type="dxa"/>
            <w:vMerge w:val="restart"/>
          </w:tcPr>
          <w:p w14:paraId="561A349D" w14:textId="77777777"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b/>
                <w:bCs/>
                <w:sz w:val="24"/>
                <w:szCs w:val="24"/>
              </w:rPr>
              <w:t>НОЯБРЬ</w:t>
            </w:r>
          </w:p>
          <w:p w14:paraId="46614A6B"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14:paraId="1D70CD7B"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Веселая машина</w:t>
            </w: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 xml:space="preserve"> </w:t>
            </w:r>
          </w:p>
          <w:p w14:paraId="0B879CA9"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6C91C2FA" w14:textId="77777777" w:rsidR="003E41B2" w:rsidRPr="003E41B2" w:rsidRDefault="003E41B2" w:rsidP="003E41B2">
            <w:pPr>
              <w:widowControl w:val="0"/>
              <w:rPr>
                <w:rFonts w:ascii="Times New Roman" w:eastAsia="Times New Roman" w:hAnsi="Times New Roman" w:cs="Times New Roman"/>
                <w:bCs/>
                <w:sz w:val="24"/>
                <w:szCs w:val="24"/>
              </w:rPr>
            </w:pPr>
          </w:p>
          <w:p w14:paraId="2EF1EAE1"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11CC8F89"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Приобщать детей к разнообразным видам музыкальной деятельности; учить детей понимать смысл исполняемых песен; учить детей различать характер музыки; формировать способности одновременно  начинать и заканчивать танцевальные движения; учить детей правильному интонированию мелодий песен; формировать навык слушания музыки.</w:t>
            </w:r>
          </w:p>
        </w:tc>
        <w:tc>
          <w:tcPr>
            <w:tcW w:w="1461" w:type="dxa"/>
          </w:tcPr>
          <w:p w14:paraId="6FAB2D6B"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04.11.</w:t>
            </w:r>
          </w:p>
        </w:tc>
      </w:tr>
      <w:tr w:rsidR="003E41B2" w:rsidRPr="003E41B2" w14:paraId="4BBC3521" w14:textId="77777777" w:rsidTr="00DF5FF8">
        <w:tblPrEx>
          <w:tblLook w:val="04A0" w:firstRow="1" w:lastRow="0" w:firstColumn="1" w:lastColumn="0" w:noHBand="0" w:noVBand="1"/>
        </w:tblPrEx>
        <w:trPr>
          <w:trHeight w:val="1044"/>
        </w:trPr>
        <w:tc>
          <w:tcPr>
            <w:tcW w:w="763" w:type="dxa"/>
            <w:vMerge/>
          </w:tcPr>
          <w:p w14:paraId="635AD29D"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2E4EC879" w14:textId="77777777" w:rsidR="003E41B2" w:rsidRPr="003E41B2" w:rsidRDefault="003E41B2" w:rsidP="003E41B2">
            <w:pPr>
              <w:rPr>
                <w:rFonts w:ascii="Times New Roman" w:eastAsia="Aptos" w:hAnsi="Times New Roman" w:cs="Times New Roman"/>
                <w:b/>
                <w:bCs/>
                <w:sz w:val="24"/>
                <w:szCs w:val="24"/>
              </w:rPr>
            </w:pPr>
          </w:p>
        </w:tc>
        <w:tc>
          <w:tcPr>
            <w:tcW w:w="2650" w:type="dxa"/>
          </w:tcPr>
          <w:p w14:paraId="1F6D91F7" w14:textId="77777777" w:rsidR="003E41B2" w:rsidRPr="003E41B2" w:rsidRDefault="003E41B2" w:rsidP="003E41B2">
            <w:pPr>
              <w:widowControl w:val="0"/>
              <w:rPr>
                <w:rFonts w:ascii="Times New Roman" w:eastAsia="Times New Roman" w:hAnsi="Times New Roman" w:cs="Times New Roman"/>
                <w:bCs/>
                <w:sz w:val="24"/>
                <w:szCs w:val="24"/>
              </w:rPr>
            </w:pPr>
          </w:p>
          <w:p w14:paraId="4985798F"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Мой самолет</w:t>
            </w:r>
            <w:r w:rsidRPr="003E41B2">
              <w:rPr>
                <w:rFonts w:ascii="Times New Roman" w:eastAsia="Times New Roman" w:hAnsi="Times New Roman" w:cs="Times New Roman"/>
                <w:bCs/>
                <w:sz w:val="24"/>
                <w:szCs w:val="24"/>
              </w:rPr>
              <w:t>".</w:t>
            </w:r>
          </w:p>
          <w:p w14:paraId="20955212"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lang w:val="kk-KZ"/>
              </w:rPr>
              <w:t xml:space="preserve">                    </w:t>
            </w:r>
          </w:p>
        </w:tc>
        <w:tc>
          <w:tcPr>
            <w:tcW w:w="4077" w:type="dxa"/>
          </w:tcPr>
          <w:p w14:paraId="1B7A3E54"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Вызвать интерес к веселым, жизнерадостным песням; учить детей правильному пониманию содержаний песен и выполнять соответствующие танцевальные движения.</w:t>
            </w:r>
          </w:p>
        </w:tc>
        <w:tc>
          <w:tcPr>
            <w:tcW w:w="1461" w:type="dxa"/>
          </w:tcPr>
          <w:p w14:paraId="3BB5E26D"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06.11.</w:t>
            </w:r>
          </w:p>
        </w:tc>
      </w:tr>
      <w:tr w:rsidR="003E41B2" w:rsidRPr="003E41B2" w14:paraId="6B572179" w14:textId="77777777" w:rsidTr="00DF5FF8">
        <w:tblPrEx>
          <w:tblLook w:val="04A0" w:firstRow="1" w:lastRow="0" w:firstColumn="1" w:lastColumn="0" w:noHBand="0" w:noVBand="1"/>
        </w:tblPrEx>
        <w:trPr>
          <w:trHeight w:val="2052"/>
        </w:trPr>
        <w:tc>
          <w:tcPr>
            <w:tcW w:w="763" w:type="dxa"/>
            <w:vMerge w:val="restart"/>
          </w:tcPr>
          <w:p w14:paraId="0E4F2269"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lastRenderedPageBreak/>
              <w:t>21\22</w:t>
            </w:r>
          </w:p>
        </w:tc>
        <w:tc>
          <w:tcPr>
            <w:tcW w:w="1534" w:type="dxa"/>
            <w:vMerge w:val="restart"/>
          </w:tcPr>
          <w:p w14:paraId="0CE7CD7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14:paraId="33C143D7"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«Еж».</w:t>
            </w:r>
          </w:p>
          <w:p w14:paraId="18545624" w14:textId="77777777" w:rsidR="003E41B2" w:rsidRPr="003E41B2" w:rsidRDefault="003E41B2" w:rsidP="003E41B2">
            <w:pPr>
              <w:widowControl w:val="0"/>
              <w:rPr>
                <w:rFonts w:ascii="Times New Roman" w:eastAsia="Times New Roman" w:hAnsi="Times New Roman" w:cs="Times New Roman"/>
                <w:bCs/>
                <w:sz w:val="24"/>
                <w:szCs w:val="24"/>
              </w:rPr>
            </w:pPr>
          </w:p>
          <w:p w14:paraId="76795E0B" w14:textId="77777777" w:rsidR="003E41B2" w:rsidRPr="003E41B2" w:rsidRDefault="003E41B2" w:rsidP="003E41B2">
            <w:pPr>
              <w:widowControl w:val="0"/>
              <w:rPr>
                <w:rFonts w:ascii="Times New Roman" w:eastAsia="Times New Roman" w:hAnsi="Times New Roman" w:cs="Times New Roman"/>
                <w:bCs/>
                <w:sz w:val="24"/>
                <w:szCs w:val="24"/>
              </w:rPr>
            </w:pPr>
          </w:p>
          <w:p w14:paraId="2919CA54" w14:textId="77777777" w:rsidR="003E41B2" w:rsidRPr="003E41B2" w:rsidRDefault="003E41B2" w:rsidP="003E41B2">
            <w:pPr>
              <w:widowControl w:val="0"/>
              <w:rPr>
                <w:rFonts w:ascii="Times New Roman" w:eastAsia="Times New Roman" w:hAnsi="Times New Roman" w:cs="Times New Roman"/>
                <w:bCs/>
                <w:sz w:val="24"/>
                <w:szCs w:val="24"/>
              </w:rPr>
            </w:pPr>
          </w:p>
          <w:p w14:paraId="5D73B595" w14:textId="77777777" w:rsidR="003E41B2" w:rsidRPr="003E41B2" w:rsidRDefault="003E41B2" w:rsidP="003E41B2">
            <w:pPr>
              <w:widowControl w:val="0"/>
              <w:rPr>
                <w:rFonts w:ascii="Times New Roman" w:eastAsia="Times New Roman" w:hAnsi="Times New Roman" w:cs="Times New Roman"/>
                <w:bCs/>
                <w:sz w:val="24"/>
                <w:szCs w:val="24"/>
              </w:rPr>
            </w:pPr>
          </w:p>
          <w:p w14:paraId="3B09F064" w14:textId="77777777" w:rsidR="003E41B2" w:rsidRPr="003E41B2" w:rsidRDefault="003E41B2" w:rsidP="003E41B2">
            <w:pPr>
              <w:widowControl w:val="0"/>
              <w:rPr>
                <w:rFonts w:ascii="Times New Roman" w:eastAsia="Times New Roman" w:hAnsi="Times New Roman" w:cs="Times New Roman"/>
                <w:bCs/>
                <w:sz w:val="24"/>
                <w:szCs w:val="24"/>
              </w:rPr>
            </w:pPr>
          </w:p>
          <w:p w14:paraId="07580F50"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58502184"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15229A4D"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Пробудить интерес детей к песне про ежика; учить эмоционально, воспринимать смысл слов песни; развивать чувство ритма у детей; учить детей при пении и выполнении ритмических движений четко соответствовать музыке.</w:t>
            </w:r>
          </w:p>
          <w:p w14:paraId="6B862B2D" w14:textId="77777777" w:rsidR="003E41B2" w:rsidRPr="003E41B2" w:rsidRDefault="003E41B2" w:rsidP="003E41B2">
            <w:pPr>
              <w:rPr>
                <w:rFonts w:ascii="Times New Roman" w:eastAsia="Aptos" w:hAnsi="Times New Roman" w:cs="Times New Roman"/>
                <w:sz w:val="24"/>
                <w:szCs w:val="24"/>
              </w:rPr>
            </w:pPr>
          </w:p>
        </w:tc>
        <w:tc>
          <w:tcPr>
            <w:tcW w:w="1461" w:type="dxa"/>
          </w:tcPr>
          <w:p w14:paraId="153347D3"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11.11.</w:t>
            </w:r>
          </w:p>
        </w:tc>
      </w:tr>
      <w:tr w:rsidR="003E41B2" w:rsidRPr="003E41B2" w14:paraId="651FEDA7" w14:textId="77777777" w:rsidTr="00DF5FF8">
        <w:tblPrEx>
          <w:tblLook w:val="04A0" w:firstRow="1" w:lastRow="0" w:firstColumn="1" w:lastColumn="0" w:noHBand="0" w:noVBand="1"/>
        </w:tblPrEx>
        <w:trPr>
          <w:trHeight w:val="2076"/>
        </w:trPr>
        <w:tc>
          <w:tcPr>
            <w:tcW w:w="763" w:type="dxa"/>
            <w:vMerge/>
          </w:tcPr>
          <w:p w14:paraId="08AC052A"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4A4EC671" w14:textId="77777777" w:rsidR="003E41B2" w:rsidRPr="003E41B2" w:rsidRDefault="003E41B2" w:rsidP="003E41B2">
            <w:pPr>
              <w:rPr>
                <w:rFonts w:ascii="Times New Roman" w:eastAsia="Aptos" w:hAnsi="Times New Roman" w:cs="Times New Roman"/>
                <w:sz w:val="24"/>
                <w:szCs w:val="24"/>
              </w:rPr>
            </w:pPr>
          </w:p>
        </w:tc>
        <w:tc>
          <w:tcPr>
            <w:tcW w:w="2650" w:type="dxa"/>
          </w:tcPr>
          <w:p w14:paraId="4B1FC101"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«Чему мы учимся у животных? «</w:t>
            </w:r>
          </w:p>
          <w:p w14:paraId="1C3C290B"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4AFF5121"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Продолжить пробуждать интерес детей к песне про ежика; учить эмоционально воспринимать смысл слов песни; развивать чувство ритма у детей; учить детей при пении и выполнении ритмических движений четко соответствовать музыке.</w:t>
            </w:r>
          </w:p>
        </w:tc>
        <w:tc>
          <w:tcPr>
            <w:tcW w:w="1461" w:type="dxa"/>
          </w:tcPr>
          <w:p w14:paraId="3FD8396D"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13.11.</w:t>
            </w:r>
          </w:p>
        </w:tc>
      </w:tr>
      <w:tr w:rsidR="003E41B2" w:rsidRPr="003E41B2" w14:paraId="0363A1C8" w14:textId="77777777" w:rsidTr="00DF5FF8">
        <w:tblPrEx>
          <w:tblLook w:val="04A0" w:firstRow="1" w:lastRow="0" w:firstColumn="1" w:lastColumn="0" w:noHBand="0" w:noVBand="1"/>
        </w:tblPrEx>
        <w:trPr>
          <w:trHeight w:val="2292"/>
        </w:trPr>
        <w:tc>
          <w:tcPr>
            <w:tcW w:w="763" w:type="dxa"/>
            <w:vMerge w:val="restart"/>
          </w:tcPr>
          <w:p w14:paraId="14ECFE7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23\24</w:t>
            </w:r>
          </w:p>
        </w:tc>
        <w:tc>
          <w:tcPr>
            <w:tcW w:w="1534" w:type="dxa"/>
            <w:vMerge w:val="restart"/>
          </w:tcPr>
          <w:p w14:paraId="62EA795C"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14:paraId="583EBABA"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"Игрушки"</w:t>
            </w:r>
            <w:r w:rsidRPr="003E41B2">
              <w:rPr>
                <w:rFonts w:ascii="Times New Roman" w:eastAsia="Times New Roman" w:hAnsi="Times New Roman" w:cs="Times New Roman"/>
                <w:bCs/>
                <w:sz w:val="24"/>
                <w:szCs w:val="24"/>
                <w:lang w:val="kk-KZ"/>
              </w:rPr>
              <w:t xml:space="preserve">    </w:t>
            </w:r>
          </w:p>
          <w:p w14:paraId="798E5885"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64E6D62F" w14:textId="77777777" w:rsidR="003E41B2" w:rsidRPr="003E41B2" w:rsidRDefault="003E41B2" w:rsidP="003E41B2">
            <w:pPr>
              <w:widowControl w:val="0"/>
              <w:rPr>
                <w:rFonts w:ascii="Times New Roman" w:eastAsia="Times New Roman" w:hAnsi="Times New Roman" w:cs="Times New Roman"/>
                <w:bCs/>
                <w:sz w:val="24"/>
                <w:szCs w:val="24"/>
              </w:rPr>
            </w:pPr>
          </w:p>
          <w:p w14:paraId="06B3AA43" w14:textId="77777777" w:rsidR="003E41B2" w:rsidRPr="003E41B2" w:rsidRDefault="003E41B2" w:rsidP="003E41B2">
            <w:pPr>
              <w:widowControl w:val="0"/>
              <w:rPr>
                <w:rFonts w:ascii="Times New Roman" w:eastAsia="Times New Roman" w:hAnsi="Times New Roman" w:cs="Times New Roman"/>
                <w:bCs/>
                <w:sz w:val="24"/>
                <w:szCs w:val="24"/>
              </w:rPr>
            </w:pPr>
          </w:p>
          <w:p w14:paraId="35977002" w14:textId="77777777" w:rsidR="003E41B2" w:rsidRPr="003E41B2" w:rsidRDefault="003E41B2" w:rsidP="003E41B2">
            <w:pPr>
              <w:widowControl w:val="0"/>
              <w:rPr>
                <w:rFonts w:ascii="Times New Roman" w:eastAsia="Times New Roman" w:hAnsi="Times New Roman" w:cs="Times New Roman"/>
                <w:bCs/>
                <w:sz w:val="24"/>
                <w:szCs w:val="24"/>
              </w:rPr>
            </w:pPr>
          </w:p>
          <w:p w14:paraId="0DB0C1E4" w14:textId="77777777" w:rsidR="003E41B2" w:rsidRPr="003E41B2" w:rsidRDefault="003E41B2" w:rsidP="003E41B2">
            <w:pPr>
              <w:widowControl w:val="0"/>
              <w:rPr>
                <w:rFonts w:ascii="Times New Roman" w:eastAsia="Times New Roman" w:hAnsi="Times New Roman" w:cs="Times New Roman"/>
                <w:bCs/>
                <w:sz w:val="24"/>
                <w:szCs w:val="24"/>
              </w:rPr>
            </w:pPr>
          </w:p>
          <w:p w14:paraId="510AEE0A" w14:textId="77777777" w:rsidR="003E41B2" w:rsidRPr="003E41B2" w:rsidRDefault="003E41B2" w:rsidP="003E41B2">
            <w:pPr>
              <w:widowControl w:val="0"/>
              <w:rPr>
                <w:rFonts w:ascii="Times New Roman" w:eastAsia="Times New Roman" w:hAnsi="Times New Roman" w:cs="Times New Roman"/>
                <w:bCs/>
                <w:sz w:val="24"/>
                <w:szCs w:val="24"/>
              </w:rPr>
            </w:pPr>
          </w:p>
          <w:p w14:paraId="2B5AE7E6" w14:textId="77777777" w:rsidR="003E41B2" w:rsidRPr="003E41B2" w:rsidRDefault="003E41B2" w:rsidP="003E41B2">
            <w:pPr>
              <w:widowControl w:val="0"/>
              <w:rPr>
                <w:rFonts w:ascii="Times New Roman" w:eastAsia="Times New Roman" w:hAnsi="Times New Roman" w:cs="Times New Roman"/>
                <w:bCs/>
                <w:sz w:val="24"/>
                <w:szCs w:val="24"/>
              </w:rPr>
            </w:pPr>
          </w:p>
          <w:p w14:paraId="597F3C78"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013FA03D"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Пробудить у детей интерес к песне об игрушках; учить детей выполнять танцевальные движения точно под музыку; развивать способность детей петь вместе с музыкальным руководителем; учить правильно дышать при выполнении дыхательных упражнений.</w:t>
            </w:r>
          </w:p>
        </w:tc>
        <w:tc>
          <w:tcPr>
            <w:tcW w:w="1461" w:type="dxa"/>
          </w:tcPr>
          <w:p w14:paraId="00F2F312"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18.11.</w:t>
            </w:r>
          </w:p>
        </w:tc>
      </w:tr>
      <w:tr w:rsidR="003E41B2" w:rsidRPr="003E41B2" w14:paraId="50D9F124" w14:textId="77777777" w:rsidTr="00DF5FF8">
        <w:tblPrEx>
          <w:tblLook w:val="04A0" w:firstRow="1" w:lastRow="0" w:firstColumn="1" w:lastColumn="0" w:noHBand="0" w:noVBand="1"/>
        </w:tblPrEx>
        <w:trPr>
          <w:trHeight w:val="732"/>
        </w:trPr>
        <w:tc>
          <w:tcPr>
            <w:tcW w:w="763" w:type="dxa"/>
            <w:vMerge/>
          </w:tcPr>
          <w:p w14:paraId="20422306"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24467292" w14:textId="77777777" w:rsidR="003E41B2" w:rsidRPr="003E41B2" w:rsidRDefault="003E41B2" w:rsidP="003E41B2">
            <w:pPr>
              <w:rPr>
                <w:rFonts w:ascii="Times New Roman" w:eastAsia="Aptos" w:hAnsi="Times New Roman" w:cs="Times New Roman"/>
                <w:sz w:val="24"/>
                <w:szCs w:val="24"/>
              </w:rPr>
            </w:pPr>
          </w:p>
        </w:tc>
        <w:tc>
          <w:tcPr>
            <w:tcW w:w="2650" w:type="dxa"/>
          </w:tcPr>
          <w:p w14:paraId="3DA62028"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"Игрушки"</w:t>
            </w:r>
            <w:r w:rsidRPr="003E41B2">
              <w:rPr>
                <w:rFonts w:ascii="Times New Roman" w:eastAsia="Times New Roman" w:hAnsi="Times New Roman" w:cs="Times New Roman"/>
                <w:bCs/>
                <w:sz w:val="24"/>
                <w:szCs w:val="24"/>
                <w:lang w:val="kk-KZ"/>
              </w:rPr>
              <w:t xml:space="preserve">  </w:t>
            </w:r>
          </w:p>
          <w:p w14:paraId="292C858F"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2C0C8F6C" w14:textId="77777777" w:rsidR="003E41B2" w:rsidRPr="003E41B2" w:rsidRDefault="007D20DA" w:rsidP="003E41B2">
            <w:pPr>
              <w:rPr>
                <w:rFonts w:ascii="Times New Roman" w:eastAsia="Aptos" w:hAnsi="Times New Roman" w:cs="Times New Roman"/>
                <w:sz w:val="24"/>
                <w:szCs w:val="24"/>
              </w:rPr>
            </w:pPr>
            <w:r w:rsidRPr="003E41B2">
              <w:rPr>
                <w:rFonts w:ascii="Times New Roman" w:eastAsia="Times New Roman" w:hAnsi="Times New Roman" w:cs="Times New Roman"/>
                <w:bCs/>
                <w:sz w:val="24"/>
                <w:szCs w:val="24"/>
                <w:lang w:val="kk-KZ"/>
              </w:rPr>
              <w:t xml:space="preserve">Закрепление                              </w:t>
            </w:r>
          </w:p>
        </w:tc>
        <w:tc>
          <w:tcPr>
            <w:tcW w:w="1461" w:type="dxa"/>
          </w:tcPr>
          <w:p w14:paraId="78E6FF38"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20.11.</w:t>
            </w:r>
          </w:p>
        </w:tc>
      </w:tr>
      <w:tr w:rsidR="003E41B2" w:rsidRPr="003E41B2" w14:paraId="3A00E744" w14:textId="77777777" w:rsidTr="00DF5FF8">
        <w:tblPrEx>
          <w:tblLook w:val="04A0" w:firstRow="1" w:lastRow="0" w:firstColumn="1" w:lastColumn="0" w:noHBand="0" w:noVBand="1"/>
        </w:tblPrEx>
        <w:trPr>
          <w:trHeight w:val="2064"/>
        </w:trPr>
        <w:tc>
          <w:tcPr>
            <w:tcW w:w="763" w:type="dxa"/>
            <w:vMerge w:val="restart"/>
          </w:tcPr>
          <w:p w14:paraId="5404DE33"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25\26</w:t>
            </w:r>
          </w:p>
        </w:tc>
        <w:tc>
          <w:tcPr>
            <w:tcW w:w="1534" w:type="dxa"/>
            <w:vMerge w:val="restart"/>
          </w:tcPr>
          <w:p w14:paraId="59CD287C"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14:paraId="2E9714B5"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sz w:val="24"/>
                <w:szCs w:val="24"/>
              </w:rPr>
              <w:t>Колокольчики звенят</w:t>
            </w:r>
            <w:r w:rsidRPr="003E41B2">
              <w:rPr>
                <w:rFonts w:ascii="Times New Roman" w:eastAsia="Times New Roman" w:hAnsi="Times New Roman" w:cs="Times New Roman"/>
                <w:bCs/>
                <w:sz w:val="24"/>
                <w:szCs w:val="24"/>
              </w:rPr>
              <w:t>"</w:t>
            </w:r>
          </w:p>
          <w:p w14:paraId="750240A9"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72779C96"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71BF16CF"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4ADAE7D4"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4AFC87C2"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54F0EBDA"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3994E3E3" w14:textId="77777777" w:rsidR="003E41B2" w:rsidRPr="003E41B2" w:rsidRDefault="003E41B2" w:rsidP="003E41B2">
            <w:pPr>
              <w:widowControl w:val="0"/>
              <w:rPr>
                <w:rFonts w:ascii="Times New Roman" w:eastAsia="Times New Roman" w:hAnsi="Times New Roman" w:cs="Times New Roman"/>
                <w:sz w:val="24"/>
                <w:szCs w:val="24"/>
                <w:lang w:val="kk-KZ"/>
              </w:rPr>
            </w:pPr>
          </w:p>
        </w:tc>
        <w:tc>
          <w:tcPr>
            <w:tcW w:w="4077" w:type="dxa"/>
          </w:tcPr>
          <w:p w14:paraId="1FF73F34"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Повысить интерес детей к нежной, загадочной классической музыке, учить детей исполнять песни эмоционально, развивать способность детей петь вместе с музыкальным руководителем, развивать чувство ритма у детей.</w:t>
            </w:r>
          </w:p>
          <w:p w14:paraId="6B406928" w14:textId="77777777" w:rsidR="003E41B2" w:rsidRPr="003E41B2" w:rsidRDefault="003E41B2" w:rsidP="003E41B2">
            <w:pPr>
              <w:rPr>
                <w:rFonts w:ascii="Times New Roman" w:eastAsia="Aptos" w:hAnsi="Times New Roman" w:cs="Times New Roman"/>
                <w:sz w:val="24"/>
                <w:szCs w:val="24"/>
                <w:lang w:val="kk-KZ"/>
              </w:rPr>
            </w:pPr>
          </w:p>
        </w:tc>
        <w:tc>
          <w:tcPr>
            <w:tcW w:w="1461" w:type="dxa"/>
          </w:tcPr>
          <w:p w14:paraId="210F175F"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25.11.</w:t>
            </w:r>
          </w:p>
          <w:p w14:paraId="5B006A75" w14:textId="77777777" w:rsidR="003E41B2" w:rsidRPr="003E41B2" w:rsidRDefault="003E41B2" w:rsidP="003E41B2">
            <w:pPr>
              <w:rPr>
                <w:rFonts w:ascii="Times New Roman" w:eastAsia="Aptos" w:hAnsi="Times New Roman" w:cs="Times New Roman"/>
                <w:sz w:val="24"/>
                <w:szCs w:val="24"/>
                <w:lang w:val="kk-KZ"/>
              </w:rPr>
            </w:pPr>
          </w:p>
        </w:tc>
      </w:tr>
      <w:tr w:rsidR="003E41B2" w:rsidRPr="003E41B2" w14:paraId="7F9B649F" w14:textId="77777777" w:rsidTr="00DF5FF8">
        <w:tblPrEx>
          <w:tblLook w:val="04A0" w:firstRow="1" w:lastRow="0" w:firstColumn="1" w:lastColumn="0" w:noHBand="0" w:noVBand="1"/>
        </w:tblPrEx>
        <w:trPr>
          <w:trHeight w:val="3168"/>
        </w:trPr>
        <w:tc>
          <w:tcPr>
            <w:tcW w:w="763" w:type="dxa"/>
            <w:vMerge/>
          </w:tcPr>
          <w:p w14:paraId="4FB4F099"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6B7EEFB3" w14:textId="77777777" w:rsidR="003E41B2" w:rsidRPr="003E41B2" w:rsidRDefault="003E41B2" w:rsidP="003E41B2">
            <w:pPr>
              <w:rPr>
                <w:rFonts w:ascii="Times New Roman" w:eastAsia="Aptos" w:hAnsi="Times New Roman" w:cs="Times New Roman"/>
                <w:sz w:val="24"/>
                <w:szCs w:val="24"/>
              </w:rPr>
            </w:pPr>
          </w:p>
        </w:tc>
        <w:tc>
          <w:tcPr>
            <w:tcW w:w="2650" w:type="dxa"/>
          </w:tcPr>
          <w:p w14:paraId="7FBEA939"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sz w:val="24"/>
                <w:szCs w:val="24"/>
              </w:rPr>
              <w:t>К</w:t>
            </w:r>
            <w:r w:rsidRPr="003E41B2">
              <w:rPr>
                <w:rFonts w:ascii="Times New Roman" w:eastAsia="Times New Roman" w:hAnsi="Times New Roman" w:cs="Times New Roman"/>
                <w:sz w:val="24"/>
                <w:szCs w:val="24"/>
                <w:lang w:val="kk-KZ"/>
              </w:rPr>
              <w:t>раски музыки</w:t>
            </w:r>
            <w:r w:rsidRPr="003E41B2">
              <w:rPr>
                <w:rFonts w:ascii="Times New Roman" w:eastAsia="Times New Roman" w:hAnsi="Times New Roman" w:cs="Times New Roman"/>
                <w:bCs/>
                <w:sz w:val="24"/>
                <w:szCs w:val="24"/>
              </w:rPr>
              <w:t>"</w:t>
            </w:r>
          </w:p>
        </w:tc>
        <w:tc>
          <w:tcPr>
            <w:tcW w:w="4077" w:type="dxa"/>
          </w:tcPr>
          <w:p w14:paraId="506EF20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умение детей понимать смысл слов песни; совершенствовать способность петь вместе с музыкальным руководителем; развивать способность чувства ритма; обучить навыкам правильного пения во время распевок; учить выполнять танцевальные движения свободно под музыку; доработать развитие способностей игры на музыкальных инструментах.</w:t>
            </w:r>
          </w:p>
        </w:tc>
        <w:tc>
          <w:tcPr>
            <w:tcW w:w="1461" w:type="dxa"/>
          </w:tcPr>
          <w:p w14:paraId="4B470BC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lang w:val="kk-KZ"/>
              </w:rPr>
              <w:t>27.11.</w:t>
            </w:r>
          </w:p>
        </w:tc>
      </w:tr>
      <w:tr w:rsidR="003E41B2" w:rsidRPr="003E41B2" w14:paraId="31927688" w14:textId="77777777" w:rsidTr="00DF5FF8">
        <w:tblPrEx>
          <w:tblLook w:val="04A0" w:firstRow="1" w:lastRow="0" w:firstColumn="1" w:lastColumn="0" w:noHBand="0" w:noVBand="1"/>
        </w:tblPrEx>
        <w:trPr>
          <w:trHeight w:val="2256"/>
        </w:trPr>
        <w:tc>
          <w:tcPr>
            <w:tcW w:w="763" w:type="dxa"/>
            <w:vMerge w:val="restart"/>
          </w:tcPr>
          <w:p w14:paraId="077022B9"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lastRenderedPageBreak/>
              <w:t>27\28</w:t>
            </w:r>
          </w:p>
        </w:tc>
        <w:tc>
          <w:tcPr>
            <w:tcW w:w="1534" w:type="dxa"/>
            <w:vMerge w:val="restart"/>
          </w:tcPr>
          <w:p w14:paraId="73F0C987" w14:textId="77777777"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b/>
                <w:bCs/>
                <w:sz w:val="24"/>
                <w:szCs w:val="24"/>
              </w:rPr>
              <w:t>ДЕКАБРЬ</w:t>
            </w:r>
          </w:p>
          <w:p w14:paraId="77703454"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14:paraId="26947720"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Песня зимы</w:t>
            </w:r>
            <w:r w:rsidRPr="003E41B2">
              <w:rPr>
                <w:rFonts w:ascii="Times New Roman" w:eastAsia="Times New Roman" w:hAnsi="Times New Roman" w:cs="Times New Roman"/>
                <w:bCs/>
                <w:sz w:val="24"/>
                <w:szCs w:val="24"/>
              </w:rPr>
              <w:t>"</w:t>
            </w:r>
          </w:p>
          <w:p w14:paraId="28AABCCD"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3919C476"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2C92C15A"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15107569"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3374FD36"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2A22BFB5"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12215A59"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2493C8C6"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548A0F7F"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Развивать у детей умение понимать и различать характер песен о зиме, формировать способность различать особенности зимы при помощи контрастных частей музыки, совершенствовать навыки игры на колокольчиках в соответствии с содержанием произведения.</w:t>
            </w:r>
          </w:p>
          <w:p w14:paraId="4F81647C" w14:textId="77777777" w:rsidR="003E41B2" w:rsidRPr="003E41B2" w:rsidRDefault="003E41B2" w:rsidP="003E41B2">
            <w:pPr>
              <w:rPr>
                <w:rFonts w:ascii="Times New Roman" w:eastAsia="Aptos" w:hAnsi="Times New Roman" w:cs="Times New Roman"/>
                <w:sz w:val="24"/>
                <w:szCs w:val="24"/>
                <w:lang w:val="kk-KZ"/>
              </w:rPr>
            </w:pPr>
          </w:p>
        </w:tc>
        <w:tc>
          <w:tcPr>
            <w:tcW w:w="1461" w:type="dxa"/>
          </w:tcPr>
          <w:p w14:paraId="31F8D1B9"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02.12.</w:t>
            </w:r>
          </w:p>
        </w:tc>
      </w:tr>
      <w:tr w:rsidR="003E41B2" w:rsidRPr="003E41B2" w14:paraId="00625FB2" w14:textId="77777777" w:rsidTr="00DF5FF8">
        <w:tblPrEx>
          <w:tblLook w:val="04A0" w:firstRow="1" w:lastRow="0" w:firstColumn="1" w:lastColumn="0" w:noHBand="0" w:noVBand="1"/>
        </w:tblPrEx>
        <w:trPr>
          <w:trHeight w:val="2700"/>
        </w:trPr>
        <w:tc>
          <w:tcPr>
            <w:tcW w:w="763" w:type="dxa"/>
            <w:vMerge/>
          </w:tcPr>
          <w:p w14:paraId="5ADA0E74"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7A696A2E" w14:textId="77777777" w:rsidR="003E41B2" w:rsidRPr="003E41B2" w:rsidRDefault="003E41B2" w:rsidP="003E41B2">
            <w:pPr>
              <w:rPr>
                <w:rFonts w:ascii="Times New Roman" w:eastAsia="Aptos" w:hAnsi="Times New Roman" w:cs="Times New Roman"/>
                <w:b/>
                <w:bCs/>
                <w:sz w:val="24"/>
                <w:szCs w:val="24"/>
              </w:rPr>
            </w:pPr>
          </w:p>
        </w:tc>
        <w:tc>
          <w:tcPr>
            <w:tcW w:w="2650" w:type="dxa"/>
          </w:tcPr>
          <w:p w14:paraId="391B5215"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Краски зимы</w:t>
            </w:r>
            <w:r w:rsidRPr="003E41B2">
              <w:rPr>
                <w:rFonts w:ascii="Times New Roman" w:eastAsia="Times New Roman" w:hAnsi="Times New Roman" w:cs="Times New Roman"/>
                <w:bCs/>
                <w:sz w:val="24"/>
                <w:szCs w:val="24"/>
              </w:rPr>
              <w:t>"</w:t>
            </w:r>
          </w:p>
        </w:tc>
        <w:tc>
          <w:tcPr>
            <w:tcW w:w="4077" w:type="dxa"/>
          </w:tcPr>
          <w:p w14:paraId="6828D4B4"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у детей умение понимать и различать характер песен о зиме, формировать способность различать особенности зимы при помощи контрастных частей музыки, продолжать совершенствовать навыки игры на колокольчиках в соответствии с содержанием произведения.</w:t>
            </w:r>
          </w:p>
        </w:tc>
        <w:tc>
          <w:tcPr>
            <w:tcW w:w="1461" w:type="dxa"/>
          </w:tcPr>
          <w:p w14:paraId="0174FEDF"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04.12.</w:t>
            </w:r>
          </w:p>
        </w:tc>
      </w:tr>
      <w:tr w:rsidR="003E41B2" w:rsidRPr="003E41B2" w14:paraId="0B5BB378" w14:textId="77777777" w:rsidTr="00DF5FF8">
        <w:tblPrEx>
          <w:tblLook w:val="04A0" w:firstRow="1" w:lastRow="0" w:firstColumn="1" w:lastColumn="0" w:noHBand="0" w:noVBand="1"/>
        </w:tblPrEx>
        <w:trPr>
          <w:trHeight w:val="2664"/>
        </w:trPr>
        <w:tc>
          <w:tcPr>
            <w:tcW w:w="763" w:type="dxa"/>
            <w:vMerge w:val="restart"/>
          </w:tcPr>
          <w:p w14:paraId="58FDE95C"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29</w:t>
            </w:r>
          </w:p>
        </w:tc>
        <w:tc>
          <w:tcPr>
            <w:tcW w:w="1534" w:type="dxa"/>
            <w:vMerge w:val="restart"/>
          </w:tcPr>
          <w:p w14:paraId="1FEE4E8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p w14:paraId="1446F519" w14:textId="77777777" w:rsidR="003E41B2" w:rsidRPr="003E41B2" w:rsidRDefault="003E41B2" w:rsidP="003E41B2">
            <w:pPr>
              <w:rPr>
                <w:rFonts w:ascii="Times New Roman" w:eastAsia="Aptos" w:hAnsi="Times New Roman" w:cs="Times New Roman"/>
                <w:sz w:val="24"/>
                <w:szCs w:val="24"/>
              </w:rPr>
            </w:pPr>
          </w:p>
          <w:p w14:paraId="01357D14" w14:textId="77777777" w:rsidR="003E41B2" w:rsidRPr="003E41B2" w:rsidRDefault="003E41B2" w:rsidP="003E41B2">
            <w:pPr>
              <w:rPr>
                <w:rFonts w:ascii="Times New Roman" w:eastAsia="Aptos" w:hAnsi="Times New Roman" w:cs="Times New Roman"/>
                <w:b/>
                <w:bCs/>
                <w:sz w:val="24"/>
                <w:szCs w:val="24"/>
              </w:rPr>
            </w:pPr>
          </w:p>
        </w:tc>
        <w:tc>
          <w:tcPr>
            <w:tcW w:w="2650" w:type="dxa"/>
          </w:tcPr>
          <w:p w14:paraId="7C0C1631"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"Процветай, мой Казахстан!"</w:t>
            </w:r>
          </w:p>
        </w:tc>
        <w:tc>
          <w:tcPr>
            <w:tcW w:w="4077" w:type="dxa"/>
          </w:tcPr>
          <w:p w14:paraId="76BC6343"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Times New Roman" w:hAnsi="Times New Roman" w:cs="Times New Roman"/>
                <w:bCs/>
                <w:sz w:val="24"/>
                <w:szCs w:val="24"/>
                <w:lang w:val="kk-KZ"/>
              </w:rPr>
              <w:t>Эмоционально воспринимая песню формировать у детей чувство бережного отношения к родному краю; совершенствовать умение петь сольно и в коллективе; развивать чувства ритма и выполнять свободно танцевальные движения.</w:t>
            </w:r>
          </w:p>
        </w:tc>
        <w:tc>
          <w:tcPr>
            <w:tcW w:w="1461" w:type="dxa"/>
          </w:tcPr>
          <w:p w14:paraId="34390AAF"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09.12.</w:t>
            </w:r>
          </w:p>
        </w:tc>
      </w:tr>
      <w:tr w:rsidR="003E41B2" w:rsidRPr="003E41B2" w14:paraId="6B550369" w14:textId="77777777" w:rsidTr="00DF5FF8">
        <w:tblPrEx>
          <w:tblLook w:val="04A0" w:firstRow="1" w:lastRow="0" w:firstColumn="1" w:lastColumn="0" w:noHBand="0" w:noVBand="1"/>
        </w:tblPrEx>
        <w:trPr>
          <w:trHeight w:val="2028"/>
        </w:trPr>
        <w:tc>
          <w:tcPr>
            <w:tcW w:w="763" w:type="dxa"/>
            <w:vMerge/>
          </w:tcPr>
          <w:p w14:paraId="5800B88A"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2EB47DF2" w14:textId="77777777" w:rsidR="003E41B2" w:rsidRPr="003E41B2" w:rsidRDefault="003E41B2" w:rsidP="003E41B2">
            <w:pPr>
              <w:rPr>
                <w:rFonts w:ascii="Times New Roman" w:eastAsia="Aptos" w:hAnsi="Times New Roman" w:cs="Times New Roman"/>
                <w:sz w:val="24"/>
                <w:szCs w:val="24"/>
              </w:rPr>
            </w:pPr>
          </w:p>
        </w:tc>
        <w:tc>
          <w:tcPr>
            <w:tcW w:w="2650" w:type="dxa"/>
          </w:tcPr>
          <w:p w14:paraId="5D507166"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"Процветай, мой Казахстан!"</w:t>
            </w:r>
          </w:p>
          <w:p w14:paraId="721B30A4"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(повторение)</w:t>
            </w:r>
          </w:p>
          <w:p w14:paraId="1825F493"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03245B96"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24DA351A"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6233F558"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7E582C13" w14:textId="77777777" w:rsidR="003E41B2" w:rsidRPr="003E41B2" w:rsidRDefault="003E41B2" w:rsidP="003E41B2">
            <w:pPr>
              <w:widowControl w:val="0"/>
              <w:rPr>
                <w:rFonts w:ascii="Times New Roman" w:eastAsia="Times New Roman" w:hAnsi="Times New Roman" w:cs="Times New Roman"/>
                <w:sz w:val="24"/>
                <w:szCs w:val="24"/>
              </w:rPr>
            </w:pPr>
          </w:p>
        </w:tc>
        <w:tc>
          <w:tcPr>
            <w:tcW w:w="4077" w:type="dxa"/>
          </w:tcPr>
          <w:p w14:paraId="179FBF74"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Эмоционально воспринимая песню формировать у детей чувство бережного отношения к родному краю; совершенствовать умение петь сольно и в коллективе; развивать чувства ритма и выполнять свободно танцевальные движения. </w:t>
            </w:r>
          </w:p>
        </w:tc>
        <w:tc>
          <w:tcPr>
            <w:tcW w:w="1461" w:type="dxa"/>
          </w:tcPr>
          <w:p w14:paraId="66808401"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11.12.</w:t>
            </w:r>
          </w:p>
        </w:tc>
      </w:tr>
      <w:tr w:rsidR="003E41B2" w:rsidRPr="003E41B2" w14:paraId="1CA2580D" w14:textId="77777777" w:rsidTr="00DF5FF8">
        <w:tblPrEx>
          <w:tblLook w:val="04A0" w:firstRow="1" w:lastRow="0" w:firstColumn="1" w:lastColumn="0" w:noHBand="0" w:noVBand="1"/>
        </w:tblPrEx>
        <w:trPr>
          <w:trHeight w:val="322"/>
        </w:trPr>
        <w:tc>
          <w:tcPr>
            <w:tcW w:w="763" w:type="dxa"/>
            <w:vMerge w:val="restart"/>
          </w:tcPr>
          <w:p w14:paraId="3770C64F"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30</w:t>
            </w:r>
          </w:p>
        </w:tc>
        <w:tc>
          <w:tcPr>
            <w:tcW w:w="1534" w:type="dxa"/>
            <w:vMerge w:val="restart"/>
          </w:tcPr>
          <w:p w14:paraId="7C74A594" w14:textId="77777777"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sz w:val="24"/>
                <w:szCs w:val="24"/>
              </w:rPr>
              <w:t>3 неделя</w:t>
            </w:r>
          </w:p>
        </w:tc>
        <w:tc>
          <w:tcPr>
            <w:tcW w:w="2650" w:type="dxa"/>
          </w:tcPr>
          <w:p w14:paraId="220119A6" w14:textId="77777777" w:rsidR="003E41B2" w:rsidRPr="003E41B2" w:rsidRDefault="003E41B2" w:rsidP="003E41B2">
            <w:pPr>
              <w:widowControl w:val="0"/>
              <w:rPr>
                <w:rFonts w:ascii="Times New Roman" w:eastAsia="Times New Roman" w:hAnsi="Times New Roman" w:cs="Times New Roman"/>
                <w:bCs/>
                <w:color w:val="FF0000"/>
                <w:sz w:val="24"/>
                <w:szCs w:val="24"/>
                <w:lang w:val="kk-KZ"/>
              </w:rPr>
            </w:pPr>
            <w:r w:rsidRPr="003E41B2">
              <w:rPr>
                <w:rFonts w:ascii="Times New Roman" w:eastAsia="Times New Roman" w:hAnsi="Times New Roman" w:cs="Times New Roman"/>
                <w:bCs/>
                <w:color w:val="FF0000"/>
                <w:sz w:val="24"/>
                <w:szCs w:val="24"/>
                <w:lang w:val="kk-KZ"/>
              </w:rPr>
              <w:t xml:space="preserve">Праздник </w:t>
            </w:r>
          </w:p>
        </w:tc>
        <w:tc>
          <w:tcPr>
            <w:tcW w:w="4077" w:type="dxa"/>
          </w:tcPr>
          <w:p w14:paraId="1F41CAF3"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color w:val="FF0000"/>
                <w:sz w:val="24"/>
                <w:szCs w:val="24"/>
                <w:lang w:val="kk-KZ"/>
              </w:rPr>
              <w:t>Выходной</w:t>
            </w:r>
          </w:p>
        </w:tc>
        <w:tc>
          <w:tcPr>
            <w:tcW w:w="1461" w:type="dxa"/>
          </w:tcPr>
          <w:p w14:paraId="3A13975B"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16.12.</w:t>
            </w:r>
          </w:p>
        </w:tc>
      </w:tr>
      <w:tr w:rsidR="003E41B2" w:rsidRPr="003E41B2" w14:paraId="47C2DDE3" w14:textId="77777777" w:rsidTr="00DF5FF8">
        <w:tblPrEx>
          <w:tblLook w:val="04A0" w:firstRow="1" w:lastRow="0" w:firstColumn="1" w:lastColumn="0" w:noHBand="0" w:noVBand="1"/>
        </w:tblPrEx>
        <w:trPr>
          <w:trHeight w:val="1044"/>
        </w:trPr>
        <w:tc>
          <w:tcPr>
            <w:tcW w:w="763" w:type="dxa"/>
            <w:vMerge/>
          </w:tcPr>
          <w:p w14:paraId="1B18A3F8"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1B57323E" w14:textId="77777777" w:rsidR="003E41B2" w:rsidRPr="003E41B2" w:rsidRDefault="003E41B2" w:rsidP="003E41B2">
            <w:pPr>
              <w:rPr>
                <w:rFonts w:ascii="Times New Roman" w:eastAsia="Aptos" w:hAnsi="Times New Roman" w:cs="Times New Roman"/>
                <w:sz w:val="24"/>
                <w:szCs w:val="24"/>
              </w:rPr>
            </w:pPr>
          </w:p>
        </w:tc>
        <w:tc>
          <w:tcPr>
            <w:tcW w:w="2650" w:type="dxa"/>
          </w:tcPr>
          <w:p w14:paraId="7B2F437F"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"Елка – елочка».</w:t>
            </w:r>
          </w:p>
        </w:tc>
        <w:tc>
          <w:tcPr>
            <w:tcW w:w="4077" w:type="dxa"/>
          </w:tcPr>
          <w:p w14:paraId="5F3D4A3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Times New Roman" w:hAnsi="Times New Roman" w:cs="Times New Roman"/>
                <w:bCs/>
                <w:sz w:val="24"/>
                <w:szCs w:val="24"/>
              </w:rPr>
              <w:t>Формировать у детей умение с интересом слушать песню о елке и эмоционально воспринимать словарное содержание песни; развивать способность петь в хоре; развивать умение чувствовать ритм в музыке и технику дыхания в пении.</w:t>
            </w:r>
          </w:p>
        </w:tc>
        <w:tc>
          <w:tcPr>
            <w:tcW w:w="1461" w:type="dxa"/>
          </w:tcPr>
          <w:p w14:paraId="4D54C2D2"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18.12.</w:t>
            </w:r>
          </w:p>
        </w:tc>
      </w:tr>
      <w:tr w:rsidR="003E41B2" w:rsidRPr="003E41B2" w14:paraId="17AE86AA" w14:textId="77777777" w:rsidTr="00DF5FF8">
        <w:tblPrEx>
          <w:tblLook w:val="04A0" w:firstRow="1" w:lastRow="0" w:firstColumn="1" w:lastColumn="0" w:noHBand="0" w:noVBand="1"/>
        </w:tblPrEx>
        <w:trPr>
          <w:trHeight w:val="2328"/>
        </w:trPr>
        <w:tc>
          <w:tcPr>
            <w:tcW w:w="763" w:type="dxa"/>
            <w:vMerge w:val="restart"/>
          </w:tcPr>
          <w:p w14:paraId="19C72103" w14:textId="77777777" w:rsidR="003E41B2" w:rsidRPr="003E41B2" w:rsidRDefault="003E41B2" w:rsidP="003E41B2">
            <w:pPr>
              <w:rPr>
                <w:rFonts w:ascii="Times New Roman" w:eastAsia="Aptos" w:hAnsi="Times New Roman" w:cs="Times New Roman"/>
                <w:sz w:val="24"/>
                <w:szCs w:val="24"/>
              </w:rPr>
            </w:pPr>
          </w:p>
          <w:p w14:paraId="074A37E0"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31\32</w:t>
            </w:r>
          </w:p>
        </w:tc>
        <w:tc>
          <w:tcPr>
            <w:tcW w:w="1534" w:type="dxa"/>
            <w:vMerge w:val="restart"/>
          </w:tcPr>
          <w:p w14:paraId="454E404D" w14:textId="77777777" w:rsidR="003E41B2" w:rsidRPr="003E41B2" w:rsidRDefault="003E41B2" w:rsidP="003E41B2">
            <w:pPr>
              <w:rPr>
                <w:rFonts w:ascii="Times New Roman" w:eastAsia="Aptos" w:hAnsi="Times New Roman" w:cs="Times New Roman"/>
                <w:b/>
                <w:bCs/>
                <w:sz w:val="24"/>
                <w:szCs w:val="24"/>
              </w:rPr>
            </w:pPr>
            <w:r w:rsidRPr="003E41B2">
              <w:rPr>
                <w:rFonts w:ascii="Times New Roman" w:eastAsia="Aptos" w:hAnsi="Times New Roman" w:cs="Times New Roman"/>
                <w:sz w:val="24"/>
                <w:szCs w:val="24"/>
              </w:rPr>
              <w:t>4 неделя</w:t>
            </w:r>
          </w:p>
        </w:tc>
        <w:tc>
          <w:tcPr>
            <w:tcW w:w="2650" w:type="dxa"/>
          </w:tcPr>
          <w:p w14:paraId="66059F17" w14:textId="77777777" w:rsidR="003E41B2" w:rsidRPr="003E41B2" w:rsidRDefault="007B3A20"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"Подарки Нового года".</w:t>
            </w:r>
          </w:p>
          <w:p w14:paraId="00B51C63"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3F0EAC13"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30EC31E4"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7042C6BA"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4CCEB1AD"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3083071A"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2DB42E56" w14:textId="77777777" w:rsidR="003E41B2" w:rsidRPr="003E41B2" w:rsidRDefault="003E41B2" w:rsidP="003E41B2">
            <w:pPr>
              <w:widowControl w:val="0"/>
              <w:rPr>
                <w:rFonts w:ascii="Times New Roman" w:eastAsia="Times New Roman" w:hAnsi="Times New Roman" w:cs="Times New Roman"/>
                <w:b/>
                <w:sz w:val="24"/>
                <w:szCs w:val="24"/>
                <w:lang w:val="kk-KZ"/>
              </w:rPr>
            </w:pPr>
          </w:p>
        </w:tc>
        <w:tc>
          <w:tcPr>
            <w:tcW w:w="4077" w:type="dxa"/>
          </w:tcPr>
          <w:p w14:paraId="7462746D" w14:textId="77777777" w:rsidR="003E41B2" w:rsidRPr="003E41B2" w:rsidRDefault="007B3A20"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 xml:space="preserve">Развивать у детей память и способность понимать содержание песни при разучивании песен про Новый год; совершенствовать способность детей петь хором и вместе с музыкальным </w:t>
            </w:r>
            <w:proofErr w:type="gramStart"/>
            <w:r w:rsidRPr="003E41B2">
              <w:rPr>
                <w:rFonts w:ascii="Times New Roman" w:eastAsia="Aptos" w:hAnsi="Times New Roman" w:cs="Times New Roman"/>
                <w:sz w:val="24"/>
                <w:szCs w:val="24"/>
              </w:rPr>
              <w:t>руководителем;  доработать</w:t>
            </w:r>
            <w:proofErr w:type="gramEnd"/>
            <w:r w:rsidRPr="003E41B2">
              <w:rPr>
                <w:rFonts w:ascii="Times New Roman" w:eastAsia="Aptos" w:hAnsi="Times New Roman" w:cs="Times New Roman"/>
                <w:sz w:val="24"/>
                <w:szCs w:val="24"/>
              </w:rPr>
              <w:t xml:space="preserve"> формирование умение чувствовать ритм при хоровом пении.</w:t>
            </w:r>
          </w:p>
          <w:p w14:paraId="00197BFA" w14:textId="77777777" w:rsidR="003E41B2" w:rsidRPr="003E41B2" w:rsidRDefault="003E41B2" w:rsidP="003E41B2">
            <w:pPr>
              <w:rPr>
                <w:rFonts w:ascii="Times New Roman" w:eastAsia="Aptos" w:hAnsi="Times New Roman" w:cs="Times New Roman"/>
                <w:sz w:val="24"/>
                <w:szCs w:val="24"/>
                <w:lang w:val="kk-KZ"/>
              </w:rPr>
            </w:pPr>
          </w:p>
        </w:tc>
        <w:tc>
          <w:tcPr>
            <w:tcW w:w="1461" w:type="dxa"/>
          </w:tcPr>
          <w:p w14:paraId="6CB5DB64"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23.12.</w:t>
            </w:r>
          </w:p>
        </w:tc>
      </w:tr>
      <w:tr w:rsidR="003E41B2" w:rsidRPr="003E41B2" w14:paraId="78CC9FC2" w14:textId="77777777" w:rsidTr="00DF5FF8">
        <w:tblPrEx>
          <w:tblLook w:val="04A0" w:firstRow="1" w:lastRow="0" w:firstColumn="1" w:lastColumn="0" w:noHBand="0" w:noVBand="1"/>
        </w:tblPrEx>
        <w:trPr>
          <w:trHeight w:val="2628"/>
        </w:trPr>
        <w:tc>
          <w:tcPr>
            <w:tcW w:w="763" w:type="dxa"/>
            <w:vMerge/>
          </w:tcPr>
          <w:p w14:paraId="1D70E846"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0F8B87F8" w14:textId="77777777" w:rsidR="003E41B2" w:rsidRPr="003E41B2" w:rsidRDefault="003E41B2" w:rsidP="003E41B2">
            <w:pPr>
              <w:rPr>
                <w:rFonts w:ascii="Times New Roman" w:eastAsia="Aptos" w:hAnsi="Times New Roman" w:cs="Times New Roman"/>
                <w:sz w:val="24"/>
                <w:szCs w:val="24"/>
              </w:rPr>
            </w:pPr>
          </w:p>
        </w:tc>
        <w:tc>
          <w:tcPr>
            <w:tcW w:w="2650" w:type="dxa"/>
          </w:tcPr>
          <w:p w14:paraId="76EBF3F5" w14:textId="77777777" w:rsidR="007B3A20" w:rsidRPr="003E41B2" w:rsidRDefault="007B3A20" w:rsidP="007B3A20">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"Новый год".</w:t>
            </w:r>
          </w:p>
          <w:p w14:paraId="54FAE70D"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387ED10A" w14:textId="77777777" w:rsidR="003E41B2" w:rsidRPr="003E41B2" w:rsidRDefault="007B3A20"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Развивать у детей память и способность понимать содержание песни при разучивании песен про Новый год; совершенствовать способность детей петь хором и вместе с музыкальным </w:t>
            </w:r>
            <w:proofErr w:type="gramStart"/>
            <w:r w:rsidRPr="003E41B2">
              <w:rPr>
                <w:rFonts w:ascii="Times New Roman" w:eastAsia="Aptos" w:hAnsi="Times New Roman" w:cs="Times New Roman"/>
                <w:sz w:val="24"/>
                <w:szCs w:val="24"/>
              </w:rPr>
              <w:t>руководителем;  формировать</w:t>
            </w:r>
            <w:proofErr w:type="gramEnd"/>
            <w:r w:rsidRPr="003E41B2">
              <w:rPr>
                <w:rFonts w:ascii="Times New Roman" w:eastAsia="Aptos" w:hAnsi="Times New Roman" w:cs="Times New Roman"/>
                <w:sz w:val="24"/>
                <w:szCs w:val="24"/>
              </w:rPr>
              <w:t xml:space="preserve"> умение чувствовать ритм при хоровом пении.</w:t>
            </w:r>
          </w:p>
        </w:tc>
        <w:tc>
          <w:tcPr>
            <w:tcW w:w="1461" w:type="dxa"/>
          </w:tcPr>
          <w:p w14:paraId="74263503"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25.12.</w:t>
            </w:r>
          </w:p>
        </w:tc>
      </w:tr>
      <w:tr w:rsidR="003E41B2" w:rsidRPr="003E41B2" w14:paraId="14B0E811" w14:textId="77777777" w:rsidTr="00DF5FF8">
        <w:tblPrEx>
          <w:tblLook w:val="04A0" w:firstRow="1" w:lastRow="0" w:firstColumn="1" w:lastColumn="0" w:noHBand="0" w:noVBand="1"/>
        </w:tblPrEx>
        <w:trPr>
          <w:trHeight w:val="468"/>
        </w:trPr>
        <w:tc>
          <w:tcPr>
            <w:tcW w:w="763" w:type="dxa"/>
          </w:tcPr>
          <w:p w14:paraId="5D19D66D"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33</w:t>
            </w:r>
          </w:p>
        </w:tc>
        <w:tc>
          <w:tcPr>
            <w:tcW w:w="1534" w:type="dxa"/>
          </w:tcPr>
          <w:p w14:paraId="434404AA"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 неделя</w:t>
            </w:r>
          </w:p>
        </w:tc>
        <w:tc>
          <w:tcPr>
            <w:tcW w:w="2650" w:type="dxa"/>
          </w:tcPr>
          <w:p w14:paraId="2373CB45"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Песня зимы</w:t>
            </w:r>
            <w:r w:rsidRPr="003E41B2">
              <w:rPr>
                <w:rFonts w:ascii="Times New Roman" w:eastAsia="Times New Roman" w:hAnsi="Times New Roman" w:cs="Times New Roman"/>
                <w:bCs/>
                <w:sz w:val="24"/>
                <w:szCs w:val="24"/>
              </w:rPr>
              <w:t>"</w:t>
            </w:r>
          </w:p>
          <w:p w14:paraId="2C49E3EB"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(повтор)</w:t>
            </w:r>
          </w:p>
          <w:p w14:paraId="29B97DA6"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4C160386"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Развивать у детей умение понимать и различать характер песен о зиме, формировать способность различать особенности зимы при помощи контрастных частей музыки, совершенствовать навыки игры на колокольчиках в соответствии с содержанием произведения.</w:t>
            </w:r>
          </w:p>
        </w:tc>
        <w:tc>
          <w:tcPr>
            <w:tcW w:w="1461" w:type="dxa"/>
          </w:tcPr>
          <w:p w14:paraId="03920AB1"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30.12.</w:t>
            </w:r>
          </w:p>
        </w:tc>
      </w:tr>
      <w:tr w:rsidR="003E41B2" w:rsidRPr="003E41B2" w14:paraId="26CDA022" w14:textId="77777777" w:rsidTr="00DF5FF8">
        <w:tblPrEx>
          <w:tblLook w:val="04A0" w:firstRow="1" w:lastRow="0" w:firstColumn="1" w:lastColumn="0" w:noHBand="0" w:noVBand="1"/>
        </w:tblPrEx>
        <w:trPr>
          <w:trHeight w:val="2604"/>
        </w:trPr>
        <w:tc>
          <w:tcPr>
            <w:tcW w:w="763" w:type="dxa"/>
            <w:vMerge w:val="restart"/>
          </w:tcPr>
          <w:p w14:paraId="61C39DC1"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34\35</w:t>
            </w:r>
          </w:p>
        </w:tc>
        <w:tc>
          <w:tcPr>
            <w:tcW w:w="1534" w:type="dxa"/>
            <w:vMerge w:val="restart"/>
          </w:tcPr>
          <w:p w14:paraId="2887DD31" w14:textId="77777777" w:rsidR="003E41B2" w:rsidRPr="003E41B2" w:rsidRDefault="003E41B2" w:rsidP="003E41B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ЯНВАРЬ</w:t>
            </w:r>
          </w:p>
          <w:p w14:paraId="7F3D5FBD"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14:paraId="708EC5AD"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"Подружимся со снеговиком".</w:t>
            </w:r>
          </w:p>
          <w:p w14:paraId="30426CF8"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7F5B27F4"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6718AEE1"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38F9D5AA"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6386B21F"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416C4786"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7200A79C" w14:textId="77777777" w:rsidR="003E41B2" w:rsidRPr="003E41B2" w:rsidRDefault="003E41B2" w:rsidP="003E41B2">
            <w:pPr>
              <w:widowControl w:val="0"/>
              <w:rPr>
                <w:rFonts w:ascii="Times New Roman" w:eastAsia="Times New Roman" w:hAnsi="Times New Roman" w:cs="Times New Roman"/>
                <w:bCs/>
                <w:sz w:val="24"/>
                <w:szCs w:val="24"/>
                <w:lang w:val="kk-KZ"/>
              </w:rPr>
            </w:pPr>
          </w:p>
          <w:p w14:paraId="1E2AF3E6"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70DB8B81"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Совершенствовать возможности детей различать низкие и высокие звуки в песне; развивать умение чувствовать ритм в музыке; обучать навыкам под музыку бегать, прыгать вперед и назад; доработать формирование способности различать музыкальные инструменты по звучанию и игры на музыкальных инструментах.</w:t>
            </w:r>
          </w:p>
        </w:tc>
        <w:tc>
          <w:tcPr>
            <w:tcW w:w="1461" w:type="dxa"/>
          </w:tcPr>
          <w:p w14:paraId="3183C29C"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06.01.26.</w:t>
            </w:r>
          </w:p>
        </w:tc>
      </w:tr>
      <w:tr w:rsidR="003E41B2" w:rsidRPr="003E41B2" w14:paraId="7E96EF06" w14:textId="77777777" w:rsidTr="00DF5FF8">
        <w:tblPrEx>
          <w:tblLook w:val="04A0" w:firstRow="1" w:lastRow="0" w:firstColumn="1" w:lastColumn="0" w:noHBand="0" w:noVBand="1"/>
        </w:tblPrEx>
        <w:trPr>
          <w:trHeight w:val="420"/>
        </w:trPr>
        <w:tc>
          <w:tcPr>
            <w:tcW w:w="763" w:type="dxa"/>
            <w:vMerge/>
          </w:tcPr>
          <w:p w14:paraId="3984FA70"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3D887C78" w14:textId="77777777" w:rsidR="003E41B2" w:rsidRPr="003E41B2" w:rsidRDefault="003E41B2" w:rsidP="003E41B2">
            <w:pPr>
              <w:rPr>
                <w:rFonts w:ascii="Times New Roman" w:eastAsia="Aptos" w:hAnsi="Times New Roman" w:cs="Times New Roman"/>
                <w:sz w:val="24"/>
                <w:szCs w:val="24"/>
              </w:rPr>
            </w:pPr>
          </w:p>
        </w:tc>
        <w:tc>
          <w:tcPr>
            <w:tcW w:w="2650" w:type="dxa"/>
          </w:tcPr>
          <w:p w14:paraId="381BE302"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"Белый снег".</w:t>
            </w:r>
          </w:p>
        </w:tc>
        <w:tc>
          <w:tcPr>
            <w:tcW w:w="4077" w:type="dxa"/>
          </w:tcPr>
          <w:p w14:paraId="20E08E48"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Учить детей слушать с интересом и эмоционально воспринимать содержание музыки, развивать умение чувствовать ритм в песне, упражнять детей </w:t>
            </w:r>
            <w:proofErr w:type="gramStart"/>
            <w:r w:rsidRPr="003E41B2">
              <w:rPr>
                <w:rFonts w:ascii="Times New Roman" w:eastAsia="Aptos" w:hAnsi="Times New Roman" w:cs="Times New Roman"/>
                <w:sz w:val="24"/>
                <w:szCs w:val="24"/>
              </w:rPr>
              <w:t>свободно  выполнять</w:t>
            </w:r>
            <w:proofErr w:type="gramEnd"/>
            <w:r w:rsidRPr="003E41B2">
              <w:rPr>
                <w:rFonts w:ascii="Times New Roman" w:eastAsia="Aptos" w:hAnsi="Times New Roman" w:cs="Times New Roman"/>
                <w:sz w:val="24"/>
                <w:szCs w:val="24"/>
              </w:rPr>
              <w:t xml:space="preserve"> танцевальные движения под музыку, формировать способность игры на музыкальных инструментах.</w:t>
            </w:r>
          </w:p>
        </w:tc>
        <w:tc>
          <w:tcPr>
            <w:tcW w:w="1461" w:type="dxa"/>
          </w:tcPr>
          <w:p w14:paraId="61BF2FBA"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08.01.26.</w:t>
            </w:r>
          </w:p>
        </w:tc>
      </w:tr>
      <w:tr w:rsidR="003E41B2" w:rsidRPr="003E41B2" w14:paraId="245B16CC" w14:textId="77777777" w:rsidTr="00DF5FF8">
        <w:tblPrEx>
          <w:tblLook w:val="04A0" w:firstRow="1" w:lastRow="0" w:firstColumn="1" w:lastColumn="0" w:noHBand="0" w:noVBand="1"/>
        </w:tblPrEx>
        <w:trPr>
          <w:trHeight w:val="480"/>
        </w:trPr>
        <w:tc>
          <w:tcPr>
            <w:tcW w:w="763" w:type="dxa"/>
            <w:vMerge w:val="restart"/>
          </w:tcPr>
          <w:p w14:paraId="7F5CAE10"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36\37</w:t>
            </w:r>
          </w:p>
        </w:tc>
        <w:tc>
          <w:tcPr>
            <w:tcW w:w="1534" w:type="dxa"/>
            <w:vMerge w:val="restart"/>
          </w:tcPr>
          <w:p w14:paraId="218EA9CE"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14:paraId="7914FF67" w14:textId="77777777" w:rsidR="003E41B2" w:rsidRPr="003E41B2" w:rsidRDefault="003E41B2" w:rsidP="003E41B2">
            <w:pPr>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"Песенка волка".</w:t>
            </w:r>
          </w:p>
          <w:p w14:paraId="3596FBC5" w14:textId="77777777" w:rsidR="003E41B2" w:rsidRPr="003E41B2" w:rsidRDefault="003E41B2" w:rsidP="003E41B2">
            <w:pPr>
              <w:widowControl w:val="0"/>
              <w:rPr>
                <w:rFonts w:ascii="Times New Roman" w:eastAsia="Times New Roman" w:hAnsi="Times New Roman" w:cs="Times New Roman"/>
                <w:bCs/>
                <w:sz w:val="24"/>
                <w:szCs w:val="24"/>
              </w:rPr>
            </w:pPr>
          </w:p>
        </w:tc>
        <w:tc>
          <w:tcPr>
            <w:tcW w:w="4077" w:type="dxa"/>
          </w:tcPr>
          <w:p w14:paraId="7C457706"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Учить детей слушать с интересом песню про волка, развивать способность различать высокие и низкие звуки, в зависимости от характера музыки учить двигаться как звери и играть на погремушках. </w:t>
            </w:r>
          </w:p>
        </w:tc>
        <w:tc>
          <w:tcPr>
            <w:tcW w:w="1461" w:type="dxa"/>
          </w:tcPr>
          <w:p w14:paraId="0FF425CE"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13.01.</w:t>
            </w:r>
          </w:p>
        </w:tc>
      </w:tr>
      <w:tr w:rsidR="003E41B2" w:rsidRPr="003E41B2" w14:paraId="250D6317" w14:textId="77777777" w:rsidTr="00DF5FF8">
        <w:tblPrEx>
          <w:tblLook w:val="04A0" w:firstRow="1" w:lastRow="0" w:firstColumn="1" w:lastColumn="0" w:noHBand="0" w:noVBand="1"/>
        </w:tblPrEx>
        <w:trPr>
          <w:trHeight w:val="612"/>
        </w:trPr>
        <w:tc>
          <w:tcPr>
            <w:tcW w:w="763" w:type="dxa"/>
            <w:vMerge/>
          </w:tcPr>
          <w:p w14:paraId="5586441C"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1AEFC243" w14:textId="77777777" w:rsidR="003E41B2" w:rsidRPr="003E41B2" w:rsidRDefault="003E41B2" w:rsidP="003E41B2">
            <w:pPr>
              <w:rPr>
                <w:rFonts w:ascii="Times New Roman" w:eastAsia="Aptos" w:hAnsi="Times New Roman" w:cs="Times New Roman"/>
                <w:sz w:val="24"/>
                <w:szCs w:val="24"/>
              </w:rPr>
            </w:pPr>
          </w:p>
        </w:tc>
        <w:tc>
          <w:tcPr>
            <w:tcW w:w="2650" w:type="dxa"/>
          </w:tcPr>
          <w:p w14:paraId="7AFC40E1"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"Что вы знаете про зверей?".</w:t>
            </w:r>
          </w:p>
        </w:tc>
        <w:tc>
          <w:tcPr>
            <w:tcW w:w="4077" w:type="dxa"/>
          </w:tcPr>
          <w:p w14:paraId="3A51EEF3"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rPr>
              <w:t>Продолжать учить детей слушать с интересом песню про волка, развивать способность различать высокие и низкие звуки, в зависимости от характера музыки учить двигаться как звери и играть на погремушках. </w:t>
            </w:r>
          </w:p>
        </w:tc>
        <w:tc>
          <w:tcPr>
            <w:tcW w:w="1461" w:type="dxa"/>
          </w:tcPr>
          <w:p w14:paraId="7448B9D0"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15.01.</w:t>
            </w:r>
          </w:p>
        </w:tc>
      </w:tr>
      <w:tr w:rsidR="003E41B2" w:rsidRPr="003E41B2" w14:paraId="16E48611" w14:textId="77777777" w:rsidTr="00DF5FF8">
        <w:tblPrEx>
          <w:tblLook w:val="04A0" w:firstRow="1" w:lastRow="0" w:firstColumn="1" w:lastColumn="0" w:noHBand="0" w:noVBand="1"/>
        </w:tblPrEx>
        <w:trPr>
          <w:trHeight w:val="456"/>
        </w:trPr>
        <w:tc>
          <w:tcPr>
            <w:tcW w:w="763" w:type="dxa"/>
            <w:vMerge w:val="restart"/>
          </w:tcPr>
          <w:p w14:paraId="0D9F2D0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38\39</w:t>
            </w:r>
          </w:p>
        </w:tc>
        <w:tc>
          <w:tcPr>
            <w:tcW w:w="1534" w:type="dxa"/>
            <w:vMerge w:val="restart"/>
          </w:tcPr>
          <w:p w14:paraId="2E8ECD1E"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14:paraId="375FC97F"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"Песня птиц".</w:t>
            </w:r>
          </w:p>
        </w:tc>
        <w:tc>
          <w:tcPr>
            <w:tcW w:w="4077" w:type="dxa"/>
          </w:tcPr>
          <w:p w14:paraId="70C1DF8E"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 xml:space="preserve">Учить детей различать характер музыки при слушании песни про птиц; формировать умение </w:t>
            </w:r>
            <w:proofErr w:type="gramStart"/>
            <w:r w:rsidRPr="003E41B2">
              <w:rPr>
                <w:rFonts w:ascii="Times New Roman" w:eastAsia="Times New Roman" w:hAnsi="Times New Roman" w:cs="Times New Roman"/>
                <w:bCs/>
                <w:sz w:val="24"/>
                <w:szCs w:val="24"/>
              </w:rPr>
              <w:t>чутко  воспринимать</w:t>
            </w:r>
            <w:proofErr w:type="gramEnd"/>
            <w:r w:rsidRPr="003E41B2">
              <w:rPr>
                <w:rFonts w:ascii="Times New Roman" w:eastAsia="Times New Roman" w:hAnsi="Times New Roman" w:cs="Times New Roman"/>
                <w:bCs/>
                <w:sz w:val="24"/>
                <w:szCs w:val="24"/>
              </w:rPr>
              <w:t xml:space="preserve"> песню про птиц; совершенствовать умение различать особенности темпа произведения, упражнять детей в выполнении новых элементов танца в соответствии с музыкой.</w:t>
            </w:r>
          </w:p>
        </w:tc>
        <w:tc>
          <w:tcPr>
            <w:tcW w:w="1461" w:type="dxa"/>
          </w:tcPr>
          <w:p w14:paraId="58AA434B"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20.01.</w:t>
            </w:r>
          </w:p>
        </w:tc>
      </w:tr>
      <w:tr w:rsidR="003E41B2" w:rsidRPr="003E41B2" w14:paraId="14F1D9D3" w14:textId="77777777" w:rsidTr="00DF5FF8">
        <w:tblPrEx>
          <w:tblLook w:val="04A0" w:firstRow="1" w:lastRow="0" w:firstColumn="1" w:lastColumn="0" w:noHBand="0" w:noVBand="1"/>
        </w:tblPrEx>
        <w:trPr>
          <w:trHeight w:val="636"/>
        </w:trPr>
        <w:tc>
          <w:tcPr>
            <w:tcW w:w="763" w:type="dxa"/>
            <w:vMerge/>
          </w:tcPr>
          <w:p w14:paraId="57F7EA47"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5CE39728" w14:textId="77777777" w:rsidR="003E41B2" w:rsidRPr="003E41B2" w:rsidRDefault="003E41B2" w:rsidP="003E41B2">
            <w:pPr>
              <w:rPr>
                <w:rFonts w:ascii="Times New Roman" w:eastAsia="Aptos" w:hAnsi="Times New Roman" w:cs="Times New Roman"/>
                <w:sz w:val="24"/>
                <w:szCs w:val="24"/>
              </w:rPr>
            </w:pPr>
          </w:p>
        </w:tc>
        <w:tc>
          <w:tcPr>
            <w:tcW w:w="2650" w:type="dxa"/>
          </w:tcPr>
          <w:p w14:paraId="222AD2EB"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птиц" (повторение).</w:t>
            </w:r>
          </w:p>
        </w:tc>
        <w:tc>
          <w:tcPr>
            <w:tcW w:w="4077" w:type="dxa"/>
          </w:tcPr>
          <w:p w14:paraId="5FEA3EBC" w14:textId="77777777" w:rsidR="003E41B2" w:rsidRPr="003E41B2" w:rsidRDefault="003E41B2" w:rsidP="003E41B2">
            <w:pPr>
              <w:widowControl w:val="0"/>
              <w:rPr>
                <w:rFonts w:ascii="Times New Roman" w:eastAsia="Times New Roman" w:hAnsi="Times New Roman" w:cs="Times New Roman"/>
                <w:b/>
                <w:sz w:val="24"/>
                <w:szCs w:val="24"/>
                <w:lang w:val="kk-KZ"/>
              </w:rPr>
            </w:pPr>
            <w:r w:rsidRPr="003E41B2">
              <w:rPr>
                <w:rFonts w:ascii="Times New Roman" w:eastAsia="Times New Roman" w:hAnsi="Times New Roman" w:cs="Times New Roman"/>
                <w:bCs/>
                <w:sz w:val="24"/>
                <w:szCs w:val="24"/>
              </w:rPr>
              <w:t xml:space="preserve">Учить детей различать характер музыки при слушании песни про птиц; формировать умение </w:t>
            </w:r>
            <w:proofErr w:type="gramStart"/>
            <w:r w:rsidRPr="003E41B2">
              <w:rPr>
                <w:rFonts w:ascii="Times New Roman" w:eastAsia="Times New Roman" w:hAnsi="Times New Roman" w:cs="Times New Roman"/>
                <w:bCs/>
                <w:sz w:val="24"/>
                <w:szCs w:val="24"/>
              </w:rPr>
              <w:t>чутко  воспринимать</w:t>
            </w:r>
            <w:proofErr w:type="gramEnd"/>
            <w:r w:rsidRPr="003E41B2">
              <w:rPr>
                <w:rFonts w:ascii="Times New Roman" w:eastAsia="Times New Roman" w:hAnsi="Times New Roman" w:cs="Times New Roman"/>
                <w:bCs/>
                <w:sz w:val="24"/>
                <w:szCs w:val="24"/>
              </w:rPr>
              <w:t xml:space="preserve"> песню про птиц; совершенствовать умение различать особенности темпа произведения, упражнять детей в выполнении новых элементов танца в соответствии с музыкой.</w:t>
            </w:r>
          </w:p>
        </w:tc>
        <w:tc>
          <w:tcPr>
            <w:tcW w:w="1461" w:type="dxa"/>
          </w:tcPr>
          <w:p w14:paraId="3875A96F"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22.01.</w:t>
            </w:r>
          </w:p>
        </w:tc>
      </w:tr>
      <w:tr w:rsidR="003E41B2" w:rsidRPr="003E41B2" w14:paraId="6FD1757E" w14:textId="77777777" w:rsidTr="00DF5FF8">
        <w:tblPrEx>
          <w:tblLook w:val="04A0" w:firstRow="1" w:lastRow="0" w:firstColumn="1" w:lastColumn="0" w:noHBand="0" w:noVBand="1"/>
        </w:tblPrEx>
        <w:trPr>
          <w:trHeight w:val="408"/>
        </w:trPr>
        <w:tc>
          <w:tcPr>
            <w:tcW w:w="763" w:type="dxa"/>
            <w:vMerge w:val="restart"/>
          </w:tcPr>
          <w:p w14:paraId="1D3E269B"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40\41</w:t>
            </w:r>
          </w:p>
        </w:tc>
        <w:tc>
          <w:tcPr>
            <w:tcW w:w="1534" w:type="dxa"/>
            <w:vMerge w:val="restart"/>
          </w:tcPr>
          <w:p w14:paraId="745BCF90"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14:paraId="0136BD8E"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"Мой котенок".</w:t>
            </w:r>
          </w:p>
        </w:tc>
        <w:tc>
          <w:tcPr>
            <w:tcW w:w="4077" w:type="dxa"/>
          </w:tcPr>
          <w:p w14:paraId="2C1295FA"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способность детей понимать характер и значение слов песни про кошку; упражнять детей в том, чтобы начинать и заканчивать вместе под музыку в групповом исполнении; совершенствовать способность слухового восприятия и игры на музыкальных инструментах.</w:t>
            </w:r>
          </w:p>
        </w:tc>
        <w:tc>
          <w:tcPr>
            <w:tcW w:w="1461" w:type="dxa"/>
          </w:tcPr>
          <w:p w14:paraId="601063CC"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27.01.</w:t>
            </w:r>
          </w:p>
        </w:tc>
      </w:tr>
      <w:tr w:rsidR="003E41B2" w:rsidRPr="003E41B2" w14:paraId="66AD09A8" w14:textId="77777777" w:rsidTr="00DF5FF8">
        <w:tblPrEx>
          <w:tblLook w:val="04A0" w:firstRow="1" w:lastRow="0" w:firstColumn="1" w:lastColumn="0" w:noHBand="0" w:noVBand="1"/>
        </w:tblPrEx>
        <w:trPr>
          <w:trHeight w:val="408"/>
        </w:trPr>
        <w:tc>
          <w:tcPr>
            <w:tcW w:w="763" w:type="dxa"/>
            <w:vMerge/>
          </w:tcPr>
          <w:p w14:paraId="519545FA"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66AA748A" w14:textId="77777777" w:rsidR="003E41B2" w:rsidRPr="003E41B2" w:rsidRDefault="003E41B2" w:rsidP="003E41B2">
            <w:pPr>
              <w:rPr>
                <w:rFonts w:ascii="Times New Roman" w:eastAsia="Aptos" w:hAnsi="Times New Roman" w:cs="Times New Roman"/>
                <w:sz w:val="24"/>
                <w:szCs w:val="24"/>
              </w:rPr>
            </w:pPr>
          </w:p>
        </w:tc>
        <w:tc>
          <w:tcPr>
            <w:tcW w:w="2650" w:type="dxa"/>
          </w:tcPr>
          <w:p w14:paraId="3445C17A"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"Секреты от кошки".</w:t>
            </w:r>
          </w:p>
        </w:tc>
        <w:tc>
          <w:tcPr>
            <w:tcW w:w="4077" w:type="dxa"/>
          </w:tcPr>
          <w:p w14:paraId="731C3C0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Продолжать формировать способность детей понимать характер и значение слов песни про кошку; упражнять детей в том, чтобы начинать и заканчивать вместе под музыку в групповом исполнении; совершенствовать способность слухового восприятия и игры на музыкальных инструментах.</w:t>
            </w:r>
          </w:p>
        </w:tc>
        <w:tc>
          <w:tcPr>
            <w:tcW w:w="1461" w:type="dxa"/>
          </w:tcPr>
          <w:p w14:paraId="1D371F00"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29.01.</w:t>
            </w:r>
          </w:p>
        </w:tc>
      </w:tr>
      <w:tr w:rsidR="003E41B2" w:rsidRPr="003E41B2" w14:paraId="7CDCF7BA" w14:textId="77777777" w:rsidTr="00DF5FF8">
        <w:tblPrEx>
          <w:tblLook w:val="04A0" w:firstRow="1" w:lastRow="0" w:firstColumn="1" w:lastColumn="0" w:noHBand="0" w:noVBand="1"/>
        </w:tblPrEx>
        <w:trPr>
          <w:trHeight w:val="504"/>
        </w:trPr>
        <w:tc>
          <w:tcPr>
            <w:tcW w:w="763" w:type="dxa"/>
            <w:vMerge w:val="restart"/>
          </w:tcPr>
          <w:p w14:paraId="175856E3"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42\43</w:t>
            </w:r>
          </w:p>
        </w:tc>
        <w:tc>
          <w:tcPr>
            <w:tcW w:w="1534" w:type="dxa"/>
            <w:vMerge w:val="restart"/>
          </w:tcPr>
          <w:p w14:paraId="330A08AC" w14:textId="77777777" w:rsidR="003E41B2" w:rsidRPr="003E41B2" w:rsidRDefault="003E41B2" w:rsidP="003E41B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ФЕВРАЛЬ</w:t>
            </w:r>
          </w:p>
          <w:p w14:paraId="22FB8FE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14:paraId="27CBFCC4"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"Веселый извозчик".</w:t>
            </w:r>
          </w:p>
        </w:tc>
        <w:tc>
          <w:tcPr>
            <w:tcW w:w="4077" w:type="dxa"/>
          </w:tcPr>
          <w:p w14:paraId="57ACA3FF"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Учить детей отличать характер песни про извозчика; формировать способность слушать песню и понимать его словарный смысл; прививать умение выполнять ритмические движения в соответствии с музыкой.  </w:t>
            </w:r>
          </w:p>
        </w:tc>
        <w:tc>
          <w:tcPr>
            <w:tcW w:w="1461" w:type="dxa"/>
          </w:tcPr>
          <w:p w14:paraId="151C61B4"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03.02.</w:t>
            </w:r>
          </w:p>
        </w:tc>
      </w:tr>
      <w:tr w:rsidR="003E41B2" w:rsidRPr="003E41B2" w14:paraId="18ECC6A7" w14:textId="77777777" w:rsidTr="00DF5FF8">
        <w:tblPrEx>
          <w:tblLook w:val="04A0" w:firstRow="1" w:lastRow="0" w:firstColumn="1" w:lastColumn="0" w:noHBand="0" w:noVBand="1"/>
        </w:tblPrEx>
        <w:trPr>
          <w:trHeight w:val="588"/>
        </w:trPr>
        <w:tc>
          <w:tcPr>
            <w:tcW w:w="763" w:type="dxa"/>
            <w:vMerge/>
          </w:tcPr>
          <w:p w14:paraId="44188365"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7B759806" w14:textId="77777777" w:rsidR="003E41B2" w:rsidRPr="003E41B2" w:rsidRDefault="003E41B2" w:rsidP="003E41B2">
            <w:pPr>
              <w:rPr>
                <w:rFonts w:ascii="Times New Roman" w:eastAsia="Aptos" w:hAnsi="Times New Roman" w:cs="Times New Roman"/>
                <w:sz w:val="24"/>
                <w:szCs w:val="24"/>
              </w:rPr>
            </w:pPr>
          </w:p>
        </w:tc>
        <w:tc>
          <w:tcPr>
            <w:tcW w:w="2650" w:type="dxa"/>
          </w:tcPr>
          <w:p w14:paraId="69561251"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"Веселый извозчик".</w:t>
            </w:r>
            <w:r w:rsidRPr="003E41B2">
              <w:rPr>
                <w:rFonts w:ascii="Times New Roman" w:eastAsia="Times New Roman" w:hAnsi="Times New Roman" w:cs="Times New Roman"/>
                <w:bCs/>
                <w:sz w:val="24"/>
                <w:szCs w:val="24"/>
                <w:lang w:val="kk-KZ"/>
              </w:rPr>
              <w:t xml:space="preserve"> Повторение.</w:t>
            </w:r>
          </w:p>
        </w:tc>
        <w:tc>
          <w:tcPr>
            <w:tcW w:w="4077" w:type="dxa"/>
          </w:tcPr>
          <w:p w14:paraId="26099C3F" w14:textId="77777777" w:rsidR="003E41B2" w:rsidRPr="003E41B2" w:rsidRDefault="003E41B2" w:rsidP="003E41B2">
            <w:pPr>
              <w:widowControl w:val="0"/>
              <w:rPr>
                <w:rFonts w:ascii="Times New Roman" w:eastAsia="Times New Roman" w:hAnsi="Times New Roman" w:cs="Times New Roman"/>
                <w:b/>
                <w:sz w:val="24"/>
                <w:szCs w:val="24"/>
                <w:lang w:val="kk-KZ"/>
              </w:rPr>
            </w:pPr>
            <w:r w:rsidRPr="003E41B2">
              <w:rPr>
                <w:rFonts w:ascii="Times New Roman" w:eastAsia="Times New Roman" w:hAnsi="Times New Roman" w:cs="Times New Roman"/>
                <w:bCs/>
                <w:sz w:val="24"/>
                <w:szCs w:val="24"/>
              </w:rPr>
              <w:t xml:space="preserve">Учить детей отличать характер песни про извозчика; формировать способность слушать песню и </w:t>
            </w:r>
            <w:r w:rsidRPr="003E41B2">
              <w:rPr>
                <w:rFonts w:ascii="Times New Roman" w:eastAsia="Times New Roman" w:hAnsi="Times New Roman" w:cs="Times New Roman"/>
                <w:bCs/>
                <w:sz w:val="24"/>
                <w:szCs w:val="24"/>
              </w:rPr>
              <w:lastRenderedPageBreak/>
              <w:t>понимать его словарный смысл; прививать умение выполнять ритмические движения в соответствии с музыкой.  </w:t>
            </w:r>
          </w:p>
        </w:tc>
        <w:tc>
          <w:tcPr>
            <w:tcW w:w="1461" w:type="dxa"/>
          </w:tcPr>
          <w:p w14:paraId="59BBE92A"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05.02.</w:t>
            </w:r>
          </w:p>
        </w:tc>
      </w:tr>
      <w:tr w:rsidR="003E41B2" w:rsidRPr="003E41B2" w14:paraId="4C6C6D74" w14:textId="77777777" w:rsidTr="00DF5FF8">
        <w:tblPrEx>
          <w:tblLook w:val="04A0" w:firstRow="1" w:lastRow="0" w:firstColumn="1" w:lastColumn="0" w:noHBand="0" w:noVBand="1"/>
        </w:tblPrEx>
        <w:trPr>
          <w:trHeight w:val="324"/>
        </w:trPr>
        <w:tc>
          <w:tcPr>
            <w:tcW w:w="763" w:type="dxa"/>
            <w:vMerge w:val="restart"/>
          </w:tcPr>
          <w:p w14:paraId="4E8DB8B4"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44\45</w:t>
            </w:r>
          </w:p>
        </w:tc>
        <w:tc>
          <w:tcPr>
            <w:tcW w:w="1534" w:type="dxa"/>
            <w:vMerge w:val="restart"/>
          </w:tcPr>
          <w:p w14:paraId="2DF3A889"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14:paraId="77954CC2"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"Игрушки".</w:t>
            </w:r>
          </w:p>
        </w:tc>
        <w:tc>
          <w:tcPr>
            <w:tcW w:w="4077" w:type="dxa"/>
          </w:tcPr>
          <w:p w14:paraId="35AEA923"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у детей умение различать характер песни и эмоционально ее воспринимать; учить детей правильно петь в хоре; упражнять детей в выполнении движений танца в соответствии с музыкой.</w:t>
            </w:r>
          </w:p>
        </w:tc>
        <w:tc>
          <w:tcPr>
            <w:tcW w:w="1461" w:type="dxa"/>
          </w:tcPr>
          <w:p w14:paraId="089B6488"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10.02.</w:t>
            </w:r>
          </w:p>
        </w:tc>
      </w:tr>
      <w:tr w:rsidR="003E41B2" w:rsidRPr="003E41B2" w14:paraId="27955038" w14:textId="77777777" w:rsidTr="00DF5FF8">
        <w:tblPrEx>
          <w:tblLook w:val="04A0" w:firstRow="1" w:lastRow="0" w:firstColumn="1" w:lastColumn="0" w:noHBand="0" w:noVBand="1"/>
        </w:tblPrEx>
        <w:trPr>
          <w:trHeight w:val="492"/>
        </w:trPr>
        <w:tc>
          <w:tcPr>
            <w:tcW w:w="763" w:type="dxa"/>
            <w:vMerge/>
          </w:tcPr>
          <w:p w14:paraId="76AFCFE2"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51C6FBA6" w14:textId="77777777" w:rsidR="003E41B2" w:rsidRPr="003E41B2" w:rsidRDefault="003E41B2" w:rsidP="003E41B2">
            <w:pPr>
              <w:rPr>
                <w:rFonts w:ascii="Times New Roman" w:eastAsia="Aptos" w:hAnsi="Times New Roman" w:cs="Times New Roman"/>
                <w:sz w:val="24"/>
                <w:szCs w:val="24"/>
              </w:rPr>
            </w:pPr>
          </w:p>
        </w:tc>
        <w:tc>
          <w:tcPr>
            <w:tcW w:w="2650" w:type="dxa"/>
          </w:tcPr>
          <w:p w14:paraId="59B0F488"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"Игрушечные инструменты".</w:t>
            </w:r>
          </w:p>
        </w:tc>
        <w:tc>
          <w:tcPr>
            <w:tcW w:w="4077" w:type="dxa"/>
          </w:tcPr>
          <w:p w14:paraId="74A1EE74"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Продолжать формировать у детей умение различать характер песни и эмоционально ее </w:t>
            </w:r>
            <w:proofErr w:type="gramStart"/>
            <w:r w:rsidRPr="003E41B2">
              <w:rPr>
                <w:rFonts w:ascii="Times New Roman" w:eastAsia="Aptos" w:hAnsi="Times New Roman" w:cs="Times New Roman"/>
                <w:sz w:val="24"/>
                <w:szCs w:val="24"/>
              </w:rPr>
              <w:t>воспринимать;  учить</w:t>
            </w:r>
            <w:proofErr w:type="gramEnd"/>
            <w:r w:rsidRPr="003E41B2">
              <w:rPr>
                <w:rFonts w:ascii="Times New Roman" w:eastAsia="Aptos" w:hAnsi="Times New Roman" w:cs="Times New Roman"/>
                <w:sz w:val="24"/>
                <w:szCs w:val="24"/>
              </w:rPr>
              <w:t xml:space="preserve"> детей правильно петь в хоре; упражнять детей в выполнении движений танца в соответствии с музыкой.</w:t>
            </w:r>
          </w:p>
        </w:tc>
        <w:tc>
          <w:tcPr>
            <w:tcW w:w="1461" w:type="dxa"/>
          </w:tcPr>
          <w:p w14:paraId="0345CB4F"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12.02.</w:t>
            </w:r>
          </w:p>
        </w:tc>
      </w:tr>
      <w:tr w:rsidR="003E41B2" w:rsidRPr="003E41B2" w14:paraId="59BD9271" w14:textId="77777777" w:rsidTr="00DF5FF8">
        <w:tblPrEx>
          <w:tblLook w:val="04A0" w:firstRow="1" w:lastRow="0" w:firstColumn="1" w:lastColumn="0" w:noHBand="0" w:noVBand="1"/>
        </w:tblPrEx>
        <w:trPr>
          <w:trHeight w:val="252"/>
        </w:trPr>
        <w:tc>
          <w:tcPr>
            <w:tcW w:w="763" w:type="dxa"/>
            <w:vMerge w:val="restart"/>
          </w:tcPr>
          <w:p w14:paraId="263348DE"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46\47</w:t>
            </w:r>
          </w:p>
        </w:tc>
        <w:tc>
          <w:tcPr>
            <w:tcW w:w="1534" w:type="dxa"/>
            <w:vMerge w:val="restart"/>
          </w:tcPr>
          <w:p w14:paraId="187F32EF"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14:paraId="62D1BCD6"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"Саночки".</w:t>
            </w:r>
          </w:p>
        </w:tc>
        <w:tc>
          <w:tcPr>
            <w:tcW w:w="4077" w:type="dxa"/>
          </w:tcPr>
          <w:p w14:paraId="2346388F"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придавать особое значение характеру и особенностям пения; учить детей начинать и заканчивать петь песню вместе; упражнять детей в выполнении танцевальных движений в соответствии с музыкой; развивать способность у детей различать в музыке высокие и низкие звуки.</w:t>
            </w:r>
          </w:p>
        </w:tc>
        <w:tc>
          <w:tcPr>
            <w:tcW w:w="1461" w:type="dxa"/>
          </w:tcPr>
          <w:p w14:paraId="57F47F1E"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17.02.</w:t>
            </w:r>
          </w:p>
        </w:tc>
      </w:tr>
      <w:tr w:rsidR="003E41B2" w:rsidRPr="003E41B2" w14:paraId="769E1C80" w14:textId="77777777" w:rsidTr="00DF5FF8">
        <w:tblPrEx>
          <w:tblLook w:val="04A0" w:firstRow="1" w:lastRow="0" w:firstColumn="1" w:lastColumn="0" w:noHBand="0" w:noVBand="1"/>
        </w:tblPrEx>
        <w:trPr>
          <w:trHeight w:val="288"/>
        </w:trPr>
        <w:tc>
          <w:tcPr>
            <w:tcW w:w="763" w:type="dxa"/>
            <w:vMerge/>
          </w:tcPr>
          <w:p w14:paraId="58A7CC25"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384F9224" w14:textId="77777777" w:rsidR="003E41B2" w:rsidRPr="003E41B2" w:rsidRDefault="003E41B2" w:rsidP="003E41B2">
            <w:pPr>
              <w:rPr>
                <w:rFonts w:ascii="Times New Roman" w:eastAsia="Aptos" w:hAnsi="Times New Roman" w:cs="Times New Roman"/>
                <w:sz w:val="24"/>
                <w:szCs w:val="24"/>
              </w:rPr>
            </w:pPr>
          </w:p>
        </w:tc>
        <w:tc>
          <w:tcPr>
            <w:tcW w:w="2650" w:type="dxa"/>
          </w:tcPr>
          <w:p w14:paraId="5FA63BBA"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"Саночки".</w:t>
            </w:r>
            <w:r w:rsidRPr="003E41B2">
              <w:rPr>
                <w:rFonts w:ascii="Times New Roman" w:eastAsia="Times New Roman" w:hAnsi="Times New Roman" w:cs="Times New Roman"/>
                <w:bCs/>
                <w:sz w:val="24"/>
                <w:szCs w:val="24"/>
                <w:lang w:val="kk-KZ"/>
              </w:rPr>
              <w:t xml:space="preserve"> Повторение.</w:t>
            </w:r>
          </w:p>
        </w:tc>
        <w:tc>
          <w:tcPr>
            <w:tcW w:w="4077" w:type="dxa"/>
          </w:tcPr>
          <w:p w14:paraId="074E47CF"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придавать особое значение характеру и особенностям пения; учить детей начинать и заканчивать петь песню вместе; упражнять детей в выполнении танцевальных движений в соответствии с музыкой; развивать способность у детей различать в музыке высокие и низкие звуки.</w:t>
            </w:r>
          </w:p>
        </w:tc>
        <w:tc>
          <w:tcPr>
            <w:tcW w:w="1461" w:type="dxa"/>
          </w:tcPr>
          <w:p w14:paraId="61257FA1"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19.02.</w:t>
            </w:r>
          </w:p>
        </w:tc>
      </w:tr>
      <w:tr w:rsidR="003E41B2" w:rsidRPr="003E41B2" w14:paraId="134DB646" w14:textId="77777777" w:rsidTr="00DF5FF8">
        <w:tblPrEx>
          <w:tblLook w:val="04A0" w:firstRow="1" w:lastRow="0" w:firstColumn="1" w:lastColumn="0" w:noHBand="0" w:noVBand="1"/>
        </w:tblPrEx>
        <w:trPr>
          <w:trHeight w:val="288"/>
        </w:trPr>
        <w:tc>
          <w:tcPr>
            <w:tcW w:w="763" w:type="dxa"/>
            <w:vMerge w:val="restart"/>
          </w:tcPr>
          <w:p w14:paraId="2AB8529D"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48\49</w:t>
            </w:r>
          </w:p>
        </w:tc>
        <w:tc>
          <w:tcPr>
            <w:tcW w:w="1534" w:type="dxa"/>
            <w:vMerge w:val="restart"/>
          </w:tcPr>
          <w:p w14:paraId="7C460B1A"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14:paraId="2624DBE2"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в подарок".</w:t>
            </w:r>
          </w:p>
          <w:p w14:paraId="6F143541"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754BFBBE"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у детей умение различать характер песни о маме и развивать слух; развивать способность различать высокие и низкие звуки; упражнять в игре на музыкальных инструментах под музыку.</w:t>
            </w:r>
          </w:p>
        </w:tc>
        <w:tc>
          <w:tcPr>
            <w:tcW w:w="1461" w:type="dxa"/>
          </w:tcPr>
          <w:p w14:paraId="7F058F0C"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24.02.</w:t>
            </w:r>
          </w:p>
        </w:tc>
      </w:tr>
      <w:tr w:rsidR="003E41B2" w:rsidRPr="003E41B2" w14:paraId="2A38ED10" w14:textId="77777777" w:rsidTr="00DF5FF8">
        <w:tblPrEx>
          <w:tblLook w:val="04A0" w:firstRow="1" w:lastRow="0" w:firstColumn="1" w:lastColumn="0" w:noHBand="0" w:noVBand="1"/>
        </w:tblPrEx>
        <w:trPr>
          <w:trHeight w:val="252"/>
        </w:trPr>
        <w:tc>
          <w:tcPr>
            <w:tcW w:w="763" w:type="dxa"/>
            <w:vMerge/>
          </w:tcPr>
          <w:p w14:paraId="27565919"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36A4DA5E" w14:textId="77777777" w:rsidR="003E41B2" w:rsidRPr="003E41B2" w:rsidRDefault="003E41B2" w:rsidP="003E41B2">
            <w:pPr>
              <w:rPr>
                <w:rFonts w:ascii="Times New Roman" w:eastAsia="Aptos" w:hAnsi="Times New Roman" w:cs="Times New Roman"/>
                <w:sz w:val="24"/>
                <w:szCs w:val="24"/>
              </w:rPr>
            </w:pPr>
          </w:p>
        </w:tc>
        <w:tc>
          <w:tcPr>
            <w:tcW w:w="2650" w:type="dxa"/>
          </w:tcPr>
          <w:p w14:paraId="6D5A0A28"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"Привет маме".</w:t>
            </w:r>
          </w:p>
        </w:tc>
        <w:tc>
          <w:tcPr>
            <w:tcW w:w="4077" w:type="dxa"/>
          </w:tcPr>
          <w:p w14:paraId="3244A1B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Формировать у детей умение различать характер песни о маме и развивать слух; развивать способность различать высокие и низкие звуки; упражнять в игре на музыкальных инструментах под музыку.</w:t>
            </w:r>
          </w:p>
        </w:tc>
        <w:tc>
          <w:tcPr>
            <w:tcW w:w="1461" w:type="dxa"/>
          </w:tcPr>
          <w:p w14:paraId="0DFC7C4A"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26.02.</w:t>
            </w:r>
          </w:p>
        </w:tc>
      </w:tr>
      <w:tr w:rsidR="003E41B2" w:rsidRPr="003E41B2" w14:paraId="5D0F2651" w14:textId="77777777" w:rsidTr="00DF5FF8">
        <w:tblPrEx>
          <w:tblLook w:val="04A0" w:firstRow="1" w:lastRow="0" w:firstColumn="1" w:lastColumn="0" w:noHBand="0" w:noVBand="1"/>
        </w:tblPrEx>
        <w:trPr>
          <w:trHeight w:val="408"/>
        </w:trPr>
        <w:tc>
          <w:tcPr>
            <w:tcW w:w="763" w:type="dxa"/>
            <w:vMerge w:val="restart"/>
          </w:tcPr>
          <w:p w14:paraId="64EB51E8"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50\51</w:t>
            </w:r>
          </w:p>
        </w:tc>
        <w:tc>
          <w:tcPr>
            <w:tcW w:w="1534" w:type="dxa"/>
            <w:vMerge w:val="restart"/>
          </w:tcPr>
          <w:p w14:paraId="32B21BFB" w14:textId="77777777" w:rsidR="003E41B2" w:rsidRPr="003E41B2" w:rsidRDefault="003E41B2" w:rsidP="003E41B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МАРТ</w:t>
            </w:r>
          </w:p>
          <w:p w14:paraId="75E838D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14:paraId="68D93C9C"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"Солнечная весна".</w:t>
            </w:r>
          </w:p>
          <w:p w14:paraId="70F728FA"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54EBE5C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Развивать способность детей различать характер музыки при ее </w:t>
            </w:r>
            <w:r w:rsidRPr="003E41B2">
              <w:rPr>
                <w:rFonts w:ascii="Times New Roman" w:eastAsia="Aptos" w:hAnsi="Times New Roman" w:cs="Times New Roman"/>
                <w:sz w:val="24"/>
                <w:szCs w:val="24"/>
              </w:rPr>
              <w:lastRenderedPageBreak/>
              <w:t>прослушивании; упражнять детей в хоровом пении; приучать детей гармонично выполнять танцевальные движения и шаги танца в соответствии с музыкой; развивать способность слушать звучание музыкальных инструментов.</w:t>
            </w:r>
          </w:p>
        </w:tc>
        <w:tc>
          <w:tcPr>
            <w:tcW w:w="1461" w:type="dxa"/>
          </w:tcPr>
          <w:p w14:paraId="78DAA695"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03.03.</w:t>
            </w:r>
          </w:p>
          <w:p w14:paraId="7735912B" w14:textId="77777777" w:rsidR="003E41B2" w:rsidRPr="003E41B2" w:rsidRDefault="003E41B2" w:rsidP="003E41B2">
            <w:pPr>
              <w:rPr>
                <w:rFonts w:ascii="Times New Roman" w:eastAsia="Aptos" w:hAnsi="Times New Roman" w:cs="Times New Roman"/>
                <w:sz w:val="24"/>
                <w:szCs w:val="24"/>
                <w:lang w:val="kk-KZ"/>
              </w:rPr>
            </w:pPr>
          </w:p>
        </w:tc>
      </w:tr>
      <w:tr w:rsidR="003E41B2" w:rsidRPr="003E41B2" w14:paraId="28651E55" w14:textId="77777777" w:rsidTr="00DF5FF8">
        <w:tblPrEx>
          <w:tblLook w:val="04A0" w:firstRow="1" w:lastRow="0" w:firstColumn="1" w:lastColumn="0" w:noHBand="0" w:noVBand="1"/>
        </w:tblPrEx>
        <w:trPr>
          <w:trHeight w:val="684"/>
        </w:trPr>
        <w:tc>
          <w:tcPr>
            <w:tcW w:w="763" w:type="dxa"/>
            <w:vMerge/>
          </w:tcPr>
          <w:p w14:paraId="293DC978"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4266C47B" w14:textId="77777777" w:rsidR="003E41B2" w:rsidRPr="003E41B2" w:rsidRDefault="003E41B2" w:rsidP="003E41B2">
            <w:pPr>
              <w:rPr>
                <w:rFonts w:ascii="Times New Roman" w:eastAsia="Aptos" w:hAnsi="Times New Roman" w:cs="Times New Roman"/>
                <w:sz w:val="24"/>
                <w:szCs w:val="24"/>
              </w:rPr>
            </w:pPr>
          </w:p>
        </w:tc>
        <w:tc>
          <w:tcPr>
            <w:tcW w:w="2650" w:type="dxa"/>
          </w:tcPr>
          <w:p w14:paraId="7B8C6BE3"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"Солнечная весна".</w:t>
            </w:r>
          </w:p>
          <w:p w14:paraId="5513CF10"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lang w:val="kk-KZ"/>
              </w:rPr>
              <w:t>Повторение.</w:t>
            </w:r>
          </w:p>
        </w:tc>
        <w:tc>
          <w:tcPr>
            <w:tcW w:w="4077" w:type="dxa"/>
          </w:tcPr>
          <w:p w14:paraId="73FB6C5B"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способность детей различать характер музыки при ее прослушивании; упражнять детей в хоровом пении; приучать детей гармонично выполнять танцевальные движения и шаги танца в соответствии с музыкой; развивать способность слушать звучание музыкальных инструментов.</w:t>
            </w:r>
          </w:p>
        </w:tc>
        <w:tc>
          <w:tcPr>
            <w:tcW w:w="1461" w:type="dxa"/>
          </w:tcPr>
          <w:p w14:paraId="0F78CD35"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05.03.</w:t>
            </w:r>
          </w:p>
        </w:tc>
      </w:tr>
      <w:tr w:rsidR="003E41B2" w:rsidRPr="003E41B2" w14:paraId="67F47D5B" w14:textId="77777777" w:rsidTr="00DF5FF8">
        <w:tblPrEx>
          <w:tblLook w:val="04A0" w:firstRow="1" w:lastRow="0" w:firstColumn="1" w:lastColumn="0" w:noHBand="0" w:noVBand="1"/>
        </w:tblPrEx>
        <w:trPr>
          <w:trHeight w:val="444"/>
        </w:trPr>
        <w:tc>
          <w:tcPr>
            <w:tcW w:w="763" w:type="dxa"/>
            <w:vMerge w:val="restart"/>
          </w:tcPr>
          <w:p w14:paraId="4A495F9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52\53</w:t>
            </w:r>
          </w:p>
        </w:tc>
        <w:tc>
          <w:tcPr>
            <w:tcW w:w="1534" w:type="dxa"/>
            <w:vMerge w:val="restart"/>
          </w:tcPr>
          <w:p w14:paraId="7BE442D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14:paraId="7EE469DF"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"Песня бабушки".</w:t>
            </w:r>
          </w:p>
          <w:p w14:paraId="1BBE8C52"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7819E673"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у детей умение различать характер музыки при слушании и пении песен; формировать представление о длительности звуков; упражнять детей в выполнении танцевальных движений под музыку; развивать способность отличать звучание музыкальных инструментов.</w:t>
            </w:r>
          </w:p>
        </w:tc>
        <w:tc>
          <w:tcPr>
            <w:tcW w:w="1461" w:type="dxa"/>
          </w:tcPr>
          <w:p w14:paraId="14AAC09E"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10.03.</w:t>
            </w:r>
          </w:p>
          <w:p w14:paraId="75AC242B" w14:textId="77777777" w:rsidR="003E41B2" w:rsidRPr="003E41B2" w:rsidRDefault="003E41B2" w:rsidP="003E41B2">
            <w:pPr>
              <w:rPr>
                <w:rFonts w:ascii="Times New Roman" w:eastAsia="Aptos" w:hAnsi="Times New Roman" w:cs="Times New Roman"/>
                <w:sz w:val="24"/>
                <w:szCs w:val="24"/>
                <w:lang w:val="kk-KZ"/>
              </w:rPr>
            </w:pPr>
          </w:p>
        </w:tc>
      </w:tr>
      <w:tr w:rsidR="003E41B2" w:rsidRPr="003E41B2" w14:paraId="66B23E35" w14:textId="77777777" w:rsidTr="00DF5FF8">
        <w:tblPrEx>
          <w:tblLook w:val="04A0" w:firstRow="1" w:lastRow="0" w:firstColumn="1" w:lastColumn="0" w:noHBand="0" w:noVBand="1"/>
        </w:tblPrEx>
        <w:trPr>
          <w:trHeight w:val="372"/>
        </w:trPr>
        <w:tc>
          <w:tcPr>
            <w:tcW w:w="763" w:type="dxa"/>
            <w:vMerge/>
          </w:tcPr>
          <w:p w14:paraId="2979F017"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45FC68A3" w14:textId="77777777" w:rsidR="003E41B2" w:rsidRPr="003E41B2" w:rsidRDefault="003E41B2" w:rsidP="003E41B2">
            <w:pPr>
              <w:rPr>
                <w:rFonts w:ascii="Times New Roman" w:eastAsia="Aptos" w:hAnsi="Times New Roman" w:cs="Times New Roman"/>
                <w:sz w:val="24"/>
                <w:szCs w:val="24"/>
              </w:rPr>
            </w:pPr>
          </w:p>
        </w:tc>
        <w:tc>
          <w:tcPr>
            <w:tcW w:w="2650" w:type="dxa"/>
          </w:tcPr>
          <w:p w14:paraId="7F471D96"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"Колыбельная".</w:t>
            </w:r>
          </w:p>
        </w:tc>
        <w:tc>
          <w:tcPr>
            <w:tcW w:w="4077" w:type="dxa"/>
          </w:tcPr>
          <w:p w14:paraId="664704AB"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у детей умение различать характер музыки при прослушивании и пении песен; формировать представление о длительности звуков; упражнять детей в выполнении танцевальных движений под музыку; развивать способность отличать звучание музыкальных инструментов.</w:t>
            </w:r>
          </w:p>
        </w:tc>
        <w:tc>
          <w:tcPr>
            <w:tcW w:w="1461" w:type="dxa"/>
          </w:tcPr>
          <w:p w14:paraId="4D8AF3A7"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12.03.</w:t>
            </w:r>
          </w:p>
        </w:tc>
      </w:tr>
      <w:tr w:rsidR="003E41B2" w:rsidRPr="003E41B2" w14:paraId="259149ED" w14:textId="77777777" w:rsidTr="00DF5FF8">
        <w:tblPrEx>
          <w:tblLook w:val="04A0" w:firstRow="1" w:lastRow="0" w:firstColumn="1" w:lastColumn="0" w:noHBand="0" w:noVBand="1"/>
        </w:tblPrEx>
        <w:trPr>
          <w:trHeight w:val="396"/>
        </w:trPr>
        <w:tc>
          <w:tcPr>
            <w:tcW w:w="763" w:type="dxa"/>
            <w:vMerge w:val="restart"/>
          </w:tcPr>
          <w:p w14:paraId="5F0970B6"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54\55</w:t>
            </w:r>
          </w:p>
        </w:tc>
        <w:tc>
          <w:tcPr>
            <w:tcW w:w="1534" w:type="dxa"/>
            <w:vMerge w:val="restart"/>
          </w:tcPr>
          <w:p w14:paraId="0835E0D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14:paraId="15FE7E95" w14:textId="77777777" w:rsidR="003E41B2" w:rsidRPr="003E41B2" w:rsidRDefault="003E41B2" w:rsidP="003E41B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"Домбра".</w:t>
            </w:r>
          </w:p>
          <w:p w14:paraId="5F4AC6A2" w14:textId="77777777" w:rsidR="003E41B2" w:rsidRPr="003E41B2" w:rsidRDefault="003E41B2" w:rsidP="003E41B2">
            <w:pPr>
              <w:widowControl w:val="0"/>
              <w:rPr>
                <w:rFonts w:ascii="Times New Roman" w:eastAsia="Times New Roman" w:hAnsi="Times New Roman" w:cs="Times New Roman"/>
                <w:bCs/>
                <w:sz w:val="24"/>
                <w:szCs w:val="24"/>
                <w:lang w:val="kk-KZ"/>
              </w:rPr>
            </w:pPr>
          </w:p>
        </w:tc>
        <w:tc>
          <w:tcPr>
            <w:tcW w:w="4077" w:type="dxa"/>
          </w:tcPr>
          <w:p w14:paraId="52B33102"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Приумножить знания детей о национальном музыкальном инструменте домбра; формировать способность отличать звук домбры; совершенствовать умение ритмично двигаться; воспитывать интерес к оркестровому исполнению. </w:t>
            </w:r>
          </w:p>
        </w:tc>
        <w:tc>
          <w:tcPr>
            <w:tcW w:w="1461" w:type="dxa"/>
          </w:tcPr>
          <w:p w14:paraId="3F6BF2BE"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17.03.</w:t>
            </w:r>
          </w:p>
          <w:p w14:paraId="2B4C34C6" w14:textId="77777777" w:rsidR="003E41B2" w:rsidRPr="003E41B2" w:rsidRDefault="003E41B2" w:rsidP="003E41B2">
            <w:pPr>
              <w:rPr>
                <w:rFonts w:ascii="Times New Roman" w:eastAsia="Aptos" w:hAnsi="Times New Roman" w:cs="Times New Roman"/>
                <w:sz w:val="24"/>
                <w:szCs w:val="24"/>
                <w:lang w:val="kk-KZ"/>
              </w:rPr>
            </w:pPr>
          </w:p>
        </w:tc>
      </w:tr>
      <w:tr w:rsidR="003E41B2" w:rsidRPr="003E41B2" w14:paraId="16DC6AD8" w14:textId="77777777" w:rsidTr="00DF5FF8">
        <w:tblPrEx>
          <w:tblLook w:val="04A0" w:firstRow="1" w:lastRow="0" w:firstColumn="1" w:lastColumn="0" w:noHBand="0" w:noVBand="1"/>
        </w:tblPrEx>
        <w:trPr>
          <w:trHeight w:val="420"/>
        </w:trPr>
        <w:tc>
          <w:tcPr>
            <w:tcW w:w="763" w:type="dxa"/>
            <w:vMerge/>
          </w:tcPr>
          <w:p w14:paraId="51CDD333"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602C3E04" w14:textId="77777777" w:rsidR="003E41B2" w:rsidRPr="003E41B2" w:rsidRDefault="003E41B2" w:rsidP="003E41B2">
            <w:pPr>
              <w:rPr>
                <w:rFonts w:ascii="Times New Roman" w:eastAsia="Aptos" w:hAnsi="Times New Roman" w:cs="Times New Roman"/>
                <w:sz w:val="24"/>
                <w:szCs w:val="24"/>
              </w:rPr>
            </w:pPr>
          </w:p>
        </w:tc>
        <w:tc>
          <w:tcPr>
            <w:tcW w:w="2650" w:type="dxa"/>
          </w:tcPr>
          <w:p w14:paraId="1C540E46" w14:textId="77777777" w:rsidR="003E41B2" w:rsidRPr="003E41B2" w:rsidRDefault="003E41B2" w:rsidP="003E41B2">
            <w:pPr>
              <w:widowControl w:val="0"/>
              <w:rPr>
                <w:rFonts w:ascii="Times New Roman" w:eastAsia="Times New Roman" w:hAnsi="Times New Roman" w:cs="Times New Roman"/>
                <w:bCs/>
                <w:sz w:val="24"/>
                <w:szCs w:val="24"/>
              </w:rPr>
            </w:pPr>
            <w:r w:rsidRPr="003E41B2">
              <w:rPr>
                <w:rFonts w:ascii="Times New Roman" w:eastAsia="Times New Roman" w:hAnsi="Times New Roman" w:cs="Times New Roman"/>
                <w:bCs/>
                <w:sz w:val="24"/>
                <w:szCs w:val="24"/>
              </w:rPr>
              <w:t>"Домбра".</w:t>
            </w:r>
            <w:r w:rsidRPr="003E41B2">
              <w:rPr>
                <w:rFonts w:ascii="Times New Roman" w:eastAsia="Times New Roman" w:hAnsi="Times New Roman" w:cs="Times New Roman"/>
                <w:bCs/>
                <w:sz w:val="24"/>
                <w:szCs w:val="24"/>
                <w:lang w:val="kk-KZ"/>
              </w:rPr>
              <w:t xml:space="preserve"> Повторение.</w:t>
            </w:r>
          </w:p>
        </w:tc>
        <w:tc>
          <w:tcPr>
            <w:tcW w:w="4077" w:type="dxa"/>
          </w:tcPr>
          <w:p w14:paraId="5FB45FB5"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Приумножить знания детей о национальном музыкальном инструменте домбра; формировать способность отличать звук домбры; совершенствовать умение ритмично двигаться; воспитывать интерес к оркестровому исполнению. </w:t>
            </w:r>
          </w:p>
        </w:tc>
        <w:tc>
          <w:tcPr>
            <w:tcW w:w="1461" w:type="dxa"/>
          </w:tcPr>
          <w:p w14:paraId="25C87926"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19.03.</w:t>
            </w:r>
          </w:p>
        </w:tc>
      </w:tr>
      <w:tr w:rsidR="003E41B2" w:rsidRPr="003E41B2" w14:paraId="64AA6443" w14:textId="77777777" w:rsidTr="00DF5FF8">
        <w:tblPrEx>
          <w:tblLook w:val="04A0" w:firstRow="1" w:lastRow="0" w:firstColumn="1" w:lastColumn="0" w:noHBand="0" w:noVBand="1"/>
        </w:tblPrEx>
        <w:trPr>
          <w:trHeight w:val="432"/>
        </w:trPr>
        <w:tc>
          <w:tcPr>
            <w:tcW w:w="763" w:type="dxa"/>
            <w:vMerge w:val="restart"/>
          </w:tcPr>
          <w:p w14:paraId="20FB9140"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56\57</w:t>
            </w:r>
          </w:p>
        </w:tc>
        <w:tc>
          <w:tcPr>
            <w:tcW w:w="1534" w:type="dxa"/>
            <w:vMerge w:val="restart"/>
          </w:tcPr>
          <w:p w14:paraId="6E00013D" w14:textId="77777777" w:rsidR="003E41B2" w:rsidRPr="003E41B2" w:rsidRDefault="003E41B2" w:rsidP="003E41B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14:paraId="113C7BD2" w14:textId="77777777" w:rsidR="003E41B2" w:rsidRPr="003E41B2" w:rsidRDefault="003E41B2" w:rsidP="003E41B2">
            <w:pPr>
              <w:widowControl w:val="0"/>
              <w:rPr>
                <w:rFonts w:ascii="Times New Roman" w:eastAsia="Times New Roman" w:hAnsi="Times New Roman" w:cs="Times New Roman"/>
                <w:bCs/>
                <w:color w:val="EE0000"/>
                <w:sz w:val="24"/>
                <w:szCs w:val="24"/>
                <w:lang w:val="kk-KZ"/>
              </w:rPr>
            </w:pPr>
            <w:r w:rsidRPr="003E41B2">
              <w:rPr>
                <w:rFonts w:ascii="Times New Roman" w:eastAsia="Times New Roman" w:hAnsi="Times New Roman" w:cs="Times New Roman"/>
                <w:bCs/>
                <w:color w:val="EE0000"/>
                <w:sz w:val="24"/>
                <w:szCs w:val="24"/>
                <w:lang w:val="kk-KZ"/>
              </w:rPr>
              <w:t>ПРАЗДНИК.</w:t>
            </w:r>
          </w:p>
          <w:p w14:paraId="5866E81A" w14:textId="77777777" w:rsidR="003E41B2" w:rsidRPr="003E41B2" w:rsidRDefault="003E41B2" w:rsidP="003E41B2">
            <w:pPr>
              <w:widowControl w:val="0"/>
              <w:rPr>
                <w:rFonts w:ascii="Times New Roman" w:eastAsia="Times New Roman" w:hAnsi="Times New Roman" w:cs="Times New Roman"/>
                <w:bCs/>
                <w:color w:val="EE0000"/>
                <w:sz w:val="24"/>
                <w:szCs w:val="24"/>
                <w:lang w:val="kk-KZ"/>
              </w:rPr>
            </w:pPr>
          </w:p>
        </w:tc>
        <w:tc>
          <w:tcPr>
            <w:tcW w:w="4077" w:type="dxa"/>
          </w:tcPr>
          <w:p w14:paraId="4DD43741" w14:textId="77777777" w:rsidR="003E41B2" w:rsidRDefault="003E41B2" w:rsidP="003E41B2">
            <w:pPr>
              <w:rPr>
                <w:rFonts w:ascii="Times New Roman" w:eastAsia="Aptos" w:hAnsi="Times New Roman" w:cs="Times New Roman"/>
                <w:color w:val="EE0000"/>
                <w:sz w:val="24"/>
                <w:szCs w:val="24"/>
                <w:lang w:val="kk-KZ"/>
              </w:rPr>
            </w:pPr>
            <w:r w:rsidRPr="003E41B2">
              <w:rPr>
                <w:rFonts w:ascii="Times New Roman" w:eastAsia="Aptos" w:hAnsi="Times New Roman" w:cs="Times New Roman"/>
                <w:color w:val="EE0000"/>
                <w:sz w:val="24"/>
                <w:szCs w:val="24"/>
                <w:lang w:val="kk-KZ"/>
              </w:rPr>
              <w:t>ВЫХОДНОЙ.</w:t>
            </w:r>
          </w:p>
          <w:p w14:paraId="1E6FF862" w14:textId="77777777" w:rsidR="005971AF" w:rsidRDefault="005971AF" w:rsidP="003E41B2">
            <w:pPr>
              <w:rPr>
                <w:rFonts w:ascii="Times New Roman" w:eastAsia="Aptos" w:hAnsi="Times New Roman" w:cs="Times New Roman"/>
                <w:color w:val="EE0000"/>
                <w:sz w:val="24"/>
                <w:szCs w:val="24"/>
                <w:lang w:val="kk-KZ"/>
              </w:rPr>
            </w:pPr>
          </w:p>
          <w:p w14:paraId="7EE30BDA" w14:textId="255E4349" w:rsidR="005971AF" w:rsidRPr="003E41B2" w:rsidRDefault="005971AF" w:rsidP="003E41B2">
            <w:pPr>
              <w:rPr>
                <w:rFonts w:ascii="Times New Roman" w:eastAsia="Aptos" w:hAnsi="Times New Roman" w:cs="Times New Roman"/>
                <w:color w:val="EE0000"/>
                <w:sz w:val="24"/>
                <w:szCs w:val="24"/>
                <w:lang w:val="kk-KZ"/>
              </w:rPr>
            </w:pPr>
          </w:p>
        </w:tc>
        <w:tc>
          <w:tcPr>
            <w:tcW w:w="1461" w:type="dxa"/>
          </w:tcPr>
          <w:p w14:paraId="674AA54D" w14:textId="77777777" w:rsidR="003E41B2" w:rsidRPr="003E41B2" w:rsidRDefault="003E41B2" w:rsidP="003E41B2">
            <w:pPr>
              <w:rPr>
                <w:rFonts w:ascii="Times New Roman" w:eastAsia="Aptos" w:hAnsi="Times New Roman" w:cs="Times New Roman"/>
                <w:color w:val="EE0000"/>
                <w:sz w:val="24"/>
                <w:szCs w:val="24"/>
                <w:lang w:val="kk-KZ"/>
              </w:rPr>
            </w:pPr>
            <w:r w:rsidRPr="003E41B2">
              <w:rPr>
                <w:rFonts w:ascii="Times New Roman" w:eastAsia="Aptos" w:hAnsi="Times New Roman" w:cs="Times New Roman"/>
                <w:color w:val="EE0000"/>
                <w:sz w:val="24"/>
                <w:szCs w:val="24"/>
                <w:lang w:val="kk-KZ"/>
              </w:rPr>
              <w:t>24.03.</w:t>
            </w:r>
          </w:p>
          <w:p w14:paraId="35B46599" w14:textId="77777777" w:rsidR="003E41B2" w:rsidRPr="003E41B2" w:rsidRDefault="003E41B2" w:rsidP="003E41B2">
            <w:pPr>
              <w:rPr>
                <w:rFonts w:ascii="Times New Roman" w:eastAsia="Aptos" w:hAnsi="Times New Roman" w:cs="Times New Roman"/>
                <w:color w:val="EE0000"/>
                <w:sz w:val="24"/>
                <w:szCs w:val="24"/>
                <w:lang w:val="kk-KZ"/>
              </w:rPr>
            </w:pPr>
          </w:p>
        </w:tc>
      </w:tr>
      <w:tr w:rsidR="003E41B2" w:rsidRPr="003E41B2" w14:paraId="599CADF3" w14:textId="77777777" w:rsidTr="00DF5FF8">
        <w:tblPrEx>
          <w:tblLook w:val="04A0" w:firstRow="1" w:lastRow="0" w:firstColumn="1" w:lastColumn="0" w:noHBand="0" w:noVBand="1"/>
        </w:tblPrEx>
        <w:trPr>
          <w:trHeight w:val="384"/>
        </w:trPr>
        <w:tc>
          <w:tcPr>
            <w:tcW w:w="763" w:type="dxa"/>
            <w:vMerge/>
          </w:tcPr>
          <w:p w14:paraId="77D55BB1" w14:textId="77777777" w:rsidR="003E41B2" w:rsidRPr="003E41B2" w:rsidRDefault="003E41B2" w:rsidP="003E41B2">
            <w:pPr>
              <w:rPr>
                <w:rFonts w:ascii="Times New Roman" w:eastAsia="Aptos" w:hAnsi="Times New Roman" w:cs="Times New Roman"/>
                <w:sz w:val="24"/>
                <w:szCs w:val="24"/>
              </w:rPr>
            </w:pPr>
          </w:p>
        </w:tc>
        <w:tc>
          <w:tcPr>
            <w:tcW w:w="1534" w:type="dxa"/>
            <w:vMerge/>
          </w:tcPr>
          <w:p w14:paraId="4F2B9115" w14:textId="77777777" w:rsidR="003E41B2" w:rsidRPr="003E41B2" w:rsidRDefault="003E41B2" w:rsidP="003E41B2">
            <w:pPr>
              <w:rPr>
                <w:rFonts w:ascii="Times New Roman" w:eastAsia="Aptos" w:hAnsi="Times New Roman" w:cs="Times New Roman"/>
                <w:sz w:val="24"/>
                <w:szCs w:val="24"/>
              </w:rPr>
            </w:pPr>
          </w:p>
        </w:tc>
        <w:tc>
          <w:tcPr>
            <w:tcW w:w="2650" w:type="dxa"/>
          </w:tcPr>
          <w:p w14:paraId="09FA78A0" w14:textId="2D5261B2" w:rsidR="005971AF" w:rsidRPr="003E41B2" w:rsidRDefault="005971AF" w:rsidP="005971AF">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proofErr w:type="spellStart"/>
            <w:r w:rsidRPr="003E41B2">
              <w:rPr>
                <w:rFonts w:ascii="Times New Roman" w:eastAsia="Times New Roman" w:hAnsi="Times New Roman" w:cs="Times New Roman"/>
                <w:bCs/>
                <w:sz w:val="24"/>
                <w:szCs w:val="24"/>
                <w:lang w:val="kk-KZ"/>
              </w:rPr>
              <w:t>Пришла</w:t>
            </w:r>
            <w:proofErr w:type="spellEnd"/>
            <w:r w:rsidRPr="003E41B2">
              <w:rPr>
                <w:rFonts w:ascii="Times New Roman" w:eastAsia="Times New Roman" w:hAnsi="Times New Roman" w:cs="Times New Roman"/>
                <w:bCs/>
                <w:sz w:val="24"/>
                <w:szCs w:val="24"/>
                <w:lang w:val="kk-KZ"/>
              </w:rPr>
              <w:t xml:space="preserve"> </w:t>
            </w:r>
            <w:proofErr w:type="spellStart"/>
            <w:r w:rsidRPr="003E41B2">
              <w:rPr>
                <w:rFonts w:ascii="Times New Roman" w:eastAsia="Times New Roman" w:hAnsi="Times New Roman" w:cs="Times New Roman"/>
                <w:bCs/>
                <w:sz w:val="24"/>
                <w:szCs w:val="24"/>
                <w:lang w:val="kk-KZ"/>
              </w:rPr>
              <w:t>весна</w:t>
            </w:r>
            <w:proofErr w:type="spellEnd"/>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w:t>
            </w:r>
          </w:p>
          <w:p w14:paraId="34A0D15F" w14:textId="77777777" w:rsidR="005971AF" w:rsidRDefault="005971AF" w:rsidP="00295F65">
            <w:pPr>
              <w:widowControl w:val="0"/>
              <w:rPr>
                <w:rFonts w:ascii="Times New Roman" w:eastAsia="Times New Roman" w:hAnsi="Times New Roman" w:cs="Times New Roman"/>
                <w:bCs/>
                <w:sz w:val="24"/>
                <w:szCs w:val="24"/>
                <w:lang w:val="kk-KZ"/>
              </w:rPr>
            </w:pPr>
          </w:p>
          <w:p w14:paraId="5271C49C" w14:textId="560C5AA7" w:rsidR="00295F65" w:rsidRPr="005971AF" w:rsidRDefault="00295F65" w:rsidP="00295F65">
            <w:pPr>
              <w:widowControl w:val="0"/>
              <w:rPr>
                <w:rFonts w:ascii="Times New Roman" w:eastAsia="Times New Roman" w:hAnsi="Times New Roman" w:cs="Times New Roman"/>
                <w:bCs/>
                <w:sz w:val="24"/>
                <w:szCs w:val="24"/>
                <w:lang w:val="kk-KZ"/>
              </w:rPr>
            </w:pPr>
          </w:p>
        </w:tc>
        <w:tc>
          <w:tcPr>
            <w:tcW w:w="4077" w:type="dxa"/>
          </w:tcPr>
          <w:p w14:paraId="71907327" w14:textId="2C4812AD" w:rsidR="003E41B2" w:rsidRPr="003E41B2" w:rsidRDefault="005971AF" w:rsidP="00295F65">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эмоциональное восприятие музыкальных произведений, умение чувствовать характер, темп музыки, различать звуки по высоте, высказывать свои впечатления о прослушанном. Обучать умению петь мелодию чисто, смягчать концы фраз, четко произносить слова, петь выразительно. Развивать умение менять движение в соответствии с характером музыки; выполнять танцевальные движения по одному, в парах. Совершенствовать умение играть на детских шумовых музыкальных инструментах.</w:t>
            </w:r>
          </w:p>
        </w:tc>
        <w:tc>
          <w:tcPr>
            <w:tcW w:w="1461" w:type="dxa"/>
          </w:tcPr>
          <w:p w14:paraId="4D9EA13E" w14:textId="77777777" w:rsidR="003E41B2" w:rsidRPr="003E41B2" w:rsidRDefault="003E41B2" w:rsidP="003E41B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26.03.</w:t>
            </w:r>
          </w:p>
        </w:tc>
      </w:tr>
      <w:tr w:rsidR="00BB7312" w:rsidRPr="003E41B2" w14:paraId="1A06D6F0" w14:textId="77777777" w:rsidTr="00DF5FF8">
        <w:tblPrEx>
          <w:tblLook w:val="04A0" w:firstRow="1" w:lastRow="0" w:firstColumn="1" w:lastColumn="0" w:noHBand="0" w:noVBand="1"/>
        </w:tblPrEx>
        <w:trPr>
          <w:trHeight w:val="756"/>
        </w:trPr>
        <w:tc>
          <w:tcPr>
            <w:tcW w:w="763" w:type="dxa"/>
            <w:vMerge w:val="restart"/>
          </w:tcPr>
          <w:p w14:paraId="6ACA28BA"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68896586" w14:textId="77777777" w:rsidR="00BB7312" w:rsidRPr="003E41B2" w:rsidRDefault="00BB7312" w:rsidP="00BB731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АПРЕЛЬ</w:t>
            </w:r>
          </w:p>
          <w:p w14:paraId="7A08AC8E"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14:paraId="56D45B1C" w14:textId="77777777" w:rsidR="00BB731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proofErr w:type="spellStart"/>
            <w:r w:rsidRPr="003E41B2">
              <w:rPr>
                <w:rFonts w:ascii="Times New Roman" w:eastAsia="Times New Roman" w:hAnsi="Times New Roman" w:cs="Times New Roman"/>
                <w:bCs/>
                <w:sz w:val="24"/>
                <w:szCs w:val="24"/>
                <w:lang w:val="kk-KZ"/>
              </w:rPr>
              <w:t>Пришла</w:t>
            </w:r>
            <w:proofErr w:type="spellEnd"/>
            <w:r w:rsidRPr="003E41B2">
              <w:rPr>
                <w:rFonts w:ascii="Times New Roman" w:eastAsia="Times New Roman" w:hAnsi="Times New Roman" w:cs="Times New Roman"/>
                <w:bCs/>
                <w:sz w:val="24"/>
                <w:szCs w:val="24"/>
                <w:lang w:val="kk-KZ"/>
              </w:rPr>
              <w:t xml:space="preserve"> </w:t>
            </w:r>
            <w:proofErr w:type="spellStart"/>
            <w:r w:rsidRPr="003E41B2">
              <w:rPr>
                <w:rFonts w:ascii="Times New Roman" w:eastAsia="Times New Roman" w:hAnsi="Times New Roman" w:cs="Times New Roman"/>
                <w:bCs/>
                <w:sz w:val="24"/>
                <w:szCs w:val="24"/>
                <w:lang w:val="kk-KZ"/>
              </w:rPr>
              <w:t>весна</w:t>
            </w:r>
            <w:proofErr w:type="spellEnd"/>
            <w:r w:rsidRPr="003E41B2">
              <w:rPr>
                <w:rFonts w:ascii="Times New Roman" w:eastAsia="Times New Roman" w:hAnsi="Times New Roman" w:cs="Times New Roman"/>
                <w:bCs/>
                <w:sz w:val="24"/>
                <w:szCs w:val="24"/>
              </w:rPr>
              <w:t>"</w:t>
            </w:r>
            <w:r w:rsidRPr="003E41B2">
              <w:rPr>
                <w:rFonts w:ascii="Times New Roman" w:eastAsia="Times New Roman" w:hAnsi="Times New Roman" w:cs="Times New Roman"/>
                <w:bCs/>
                <w:sz w:val="24"/>
                <w:szCs w:val="24"/>
                <w:lang w:val="kk-KZ"/>
              </w:rPr>
              <w:t xml:space="preserve">. </w:t>
            </w:r>
          </w:p>
          <w:p w14:paraId="2BB82281" w14:textId="77777777" w:rsidR="00BB7312" w:rsidRDefault="00BB7312" w:rsidP="00BB7312">
            <w:pPr>
              <w:widowControl w:val="0"/>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 </w:t>
            </w:r>
            <w:proofErr w:type="spellStart"/>
            <w:r>
              <w:rPr>
                <w:rFonts w:ascii="Times New Roman" w:eastAsia="Times New Roman" w:hAnsi="Times New Roman" w:cs="Times New Roman"/>
                <w:bCs/>
                <w:sz w:val="24"/>
                <w:szCs w:val="24"/>
                <w:lang w:val="kk-KZ"/>
              </w:rPr>
              <w:t>Повторение</w:t>
            </w:r>
            <w:proofErr w:type="spellEnd"/>
            <w:r>
              <w:rPr>
                <w:rFonts w:ascii="Times New Roman" w:eastAsia="Times New Roman" w:hAnsi="Times New Roman" w:cs="Times New Roman"/>
                <w:bCs/>
                <w:sz w:val="24"/>
                <w:szCs w:val="24"/>
                <w:lang w:val="kk-KZ"/>
              </w:rPr>
              <w:t>.</w:t>
            </w:r>
          </w:p>
          <w:p w14:paraId="521086D4" w14:textId="77777777" w:rsidR="00BB7312" w:rsidRDefault="00BB7312" w:rsidP="00BB7312">
            <w:pPr>
              <w:widowControl w:val="0"/>
              <w:rPr>
                <w:rFonts w:ascii="Times New Roman" w:eastAsia="Times New Roman" w:hAnsi="Times New Roman" w:cs="Times New Roman"/>
                <w:bCs/>
                <w:sz w:val="24"/>
                <w:szCs w:val="24"/>
                <w:lang w:val="kk-KZ"/>
              </w:rPr>
            </w:pPr>
          </w:p>
          <w:p w14:paraId="1575F647" w14:textId="695D80EC" w:rsidR="00BB7312" w:rsidRPr="003E41B2" w:rsidRDefault="00BB7312" w:rsidP="00BB7312">
            <w:pPr>
              <w:widowControl w:val="0"/>
              <w:rPr>
                <w:rFonts w:ascii="Times New Roman" w:eastAsia="Times New Roman" w:hAnsi="Times New Roman" w:cs="Times New Roman"/>
                <w:bCs/>
                <w:sz w:val="24"/>
                <w:szCs w:val="24"/>
                <w:lang w:val="kk-KZ"/>
              </w:rPr>
            </w:pPr>
          </w:p>
        </w:tc>
        <w:tc>
          <w:tcPr>
            <w:tcW w:w="4077" w:type="dxa"/>
          </w:tcPr>
          <w:p w14:paraId="6975C47A" w14:textId="5F11564B"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навыки культуры слушания музыки, умение чувствовать характер музыки. Учить дослушивать произведение до конца. Развивать способность различать звуки по высоте. Совершенствовать умения выразительно петь, петь согласованно (в пределах "ре-ля" первой октавы), без музыкального сопровождения. Развивать умение брать дыхание между короткими музыкальными фразами. Передавать характер марша ритмичной ходьбой. Развивать умение менять движение в соответствии с характером музыки; выполнять танцевальные движения в парах. Совершенствовать умение играть на детских музыкальных инструментах.</w:t>
            </w:r>
          </w:p>
        </w:tc>
        <w:tc>
          <w:tcPr>
            <w:tcW w:w="1461" w:type="dxa"/>
          </w:tcPr>
          <w:p w14:paraId="65FF6F7C"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31.03.</w:t>
            </w:r>
          </w:p>
          <w:p w14:paraId="1364C8DB" w14:textId="77777777" w:rsidR="00BB7312" w:rsidRPr="003E41B2" w:rsidRDefault="00BB7312" w:rsidP="00BB7312">
            <w:pPr>
              <w:rPr>
                <w:rFonts w:ascii="Times New Roman" w:eastAsia="Aptos" w:hAnsi="Times New Roman" w:cs="Times New Roman"/>
                <w:sz w:val="24"/>
                <w:szCs w:val="24"/>
                <w:lang w:val="kk-KZ"/>
              </w:rPr>
            </w:pPr>
          </w:p>
          <w:p w14:paraId="1C7A471D"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62AAB762" w14:textId="77777777" w:rsidTr="00DF5FF8">
        <w:tblPrEx>
          <w:tblLook w:val="04A0" w:firstRow="1" w:lastRow="0" w:firstColumn="1" w:lastColumn="0" w:noHBand="0" w:noVBand="1"/>
        </w:tblPrEx>
        <w:trPr>
          <w:trHeight w:val="336"/>
        </w:trPr>
        <w:tc>
          <w:tcPr>
            <w:tcW w:w="763" w:type="dxa"/>
            <w:vMerge/>
          </w:tcPr>
          <w:p w14:paraId="13707FE5"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5DE72B56" w14:textId="77777777" w:rsidR="00BB7312" w:rsidRPr="003E41B2" w:rsidRDefault="00BB7312" w:rsidP="00BB7312">
            <w:pPr>
              <w:rPr>
                <w:rFonts w:ascii="Times New Roman" w:eastAsia="Aptos" w:hAnsi="Times New Roman" w:cs="Times New Roman"/>
                <w:sz w:val="24"/>
                <w:szCs w:val="24"/>
              </w:rPr>
            </w:pPr>
          </w:p>
        </w:tc>
        <w:tc>
          <w:tcPr>
            <w:tcW w:w="2650" w:type="dxa"/>
          </w:tcPr>
          <w:p w14:paraId="08767676" w14:textId="7CF73E94"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 xml:space="preserve">Весна </w:t>
            </w:r>
            <w:proofErr w:type="spellStart"/>
            <w:r w:rsidRPr="003E41B2">
              <w:rPr>
                <w:rFonts w:ascii="Times New Roman" w:eastAsia="Times New Roman" w:hAnsi="Times New Roman" w:cs="Times New Roman"/>
                <w:bCs/>
                <w:sz w:val="24"/>
                <w:szCs w:val="24"/>
                <w:lang w:val="kk-KZ"/>
              </w:rPr>
              <w:t>зовет</w:t>
            </w:r>
            <w:proofErr w:type="spellEnd"/>
            <w:r w:rsidRPr="005971AF">
              <w:rPr>
                <w:rFonts w:ascii="Times New Roman" w:eastAsia="Times New Roman" w:hAnsi="Times New Roman" w:cs="Times New Roman"/>
                <w:color w:val="EE0000"/>
                <w:sz w:val="24"/>
                <w:szCs w:val="24"/>
              </w:rPr>
              <w:t xml:space="preserve"> </w:t>
            </w:r>
          </w:p>
        </w:tc>
        <w:tc>
          <w:tcPr>
            <w:tcW w:w="4077" w:type="dxa"/>
          </w:tcPr>
          <w:p w14:paraId="43AB35C7" w14:textId="3428A881" w:rsidR="00BB7312" w:rsidRPr="003E41B2" w:rsidRDefault="00BB7312" w:rsidP="00BB7312">
            <w:pPr>
              <w:rPr>
                <w:rFonts w:ascii="Times New Roman" w:eastAsia="Aptos" w:hAnsi="Times New Roman" w:cs="Times New Roman"/>
                <w:sz w:val="24"/>
                <w:szCs w:val="24"/>
              </w:rPr>
            </w:pPr>
            <w:r w:rsidRPr="005971AF">
              <w:rPr>
                <w:rFonts w:ascii="Times New Roman" w:eastAsia="Times New Roman" w:hAnsi="Times New Roman" w:cs="Times New Roman"/>
                <w:sz w:val="24"/>
                <w:szCs w:val="24"/>
              </w:rPr>
              <w:t>Развивать умение чувствовать характер, темп музыки, различать звуки по высоте, высказывать свои впечатления о прослушанном. Совершенствовать умение петь мелодию чисто, смягчать концы фраз, четко произносить слова, петь выразительно.</w:t>
            </w:r>
          </w:p>
        </w:tc>
        <w:tc>
          <w:tcPr>
            <w:tcW w:w="1461" w:type="dxa"/>
          </w:tcPr>
          <w:p w14:paraId="1A3AF3E1"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02.04.</w:t>
            </w:r>
          </w:p>
        </w:tc>
      </w:tr>
      <w:tr w:rsidR="00BB7312" w:rsidRPr="003E41B2" w14:paraId="30EC3111" w14:textId="77777777" w:rsidTr="00DF5FF8">
        <w:tblPrEx>
          <w:tblLook w:val="04A0" w:firstRow="1" w:lastRow="0" w:firstColumn="1" w:lastColumn="0" w:noHBand="0" w:noVBand="1"/>
        </w:tblPrEx>
        <w:trPr>
          <w:trHeight w:val="444"/>
        </w:trPr>
        <w:tc>
          <w:tcPr>
            <w:tcW w:w="763" w:type="dxa"/>
            <w:vMerge w:val="restart"/>
          </w:tcPr>
          <w:p w14:paraId="4A4A10BB"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16709F84"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14:paraId="2F1DFB10" w14:textId="57663925" w:rsidR="00BB7312" w:rsidRPr="003E41B2" w:rsidRDefault="00BB7312" w:rsidP="00BB7312">
            <w:pPr>
              <w:widowControl w:val="0"/>
              <w:rPr>
                <w:rFonts w:ascii="Times New Roman" w:eastAsia="Times New Roman" w:hAnsi="Times New Roman" w:cs="Times New Roman"/>
                <w:bCs/>
                <w:sz w:val="24"/>
                <w:szCs w:val="24"/>
                <w:lang w:val="kk-KZ"/>
              </w:rPr>
            </w:pPr>
            <w:proofErr w:type="spellStart"/>
            <w:r w:rsidRPr="003E41B2">
              <w:rPr>
                <w:rFonts w:ascii="Times New Roman" w:eastAsia="Times New Roman" w:hAnsi="Times New Roman" w:cs="Times New Roman"/>
                <w:bCs/>
                <w:sz w:val="24"/>
                <w:szCs w:val="24"/>
                <w:lang w:val="kk-KZ"/>
              </w:rPr>
              <w:t>Песня</w:t>
            </w:r>
            <w:proofErr w:type="spellEnd"/>
            <w:r w:rsidRPr="003E41B2">
              <w:rPr>
                <w:rFonts w:ascii="Times New Roman" w:eastAsia="Times New Roman" w:hAnsi="Times New Roman" w:cs="Times New Roman"/>
                <w:bCs/>
                <w:sz w:val="24"/>
                <w:szCs w:val="24"/>
                <w:lang w:val="kk-KZ"/>
              </w:rPr>
              <w:t xml:space="preserve"> </w:t>
            </w:r>
            <w:proofErr w:type="spellStart"/>
            <w:r w:rsidRPr="003E41B2">
              <w:rPr>
                <w:rFonts w:ascii="Times New Roman" w:eastAsia="Times New Roman" w:hAnsi="Times New Roman" w:cs="Times New Roman"/>
                <w:bCs/>
                <w:sz w:val="24"/>
                <w:szCs w:val="24"/>
                <w:lang w:val="kk-KZ"/>
              </w:rPr>
              <w:t>космонавтов</w:t>
            </w:r>
            <w:proofErr w:type="spellEnd"/>
          </w:p>
        </w:tc>
        <w:tc>
          <w:tcPr>
            <w:tcW w:w="4077" w:type="dxa"/>
          </w:tcPr>
          <w:p w14:paraId="2C355E78" w14:textId="07AB1424"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Развивать эмоциональное восприятие музыкальных произведений, умение чувствовать характер, темп музыки, различать звуки по высоте, высказывать свои впечатления о прослушанном. Обучать умению петь мелодию чисто, смягчать концы </w:t>
            </w:r>
            <w:r w:rsidRPr="003E41B2">
              <w:rPr>
                <w:rFonts w:ascii="Times New Roman" w:eastAsia="Aptos" w:hAnsi="Times New Roman" w:cs="Times New Roman"/>
                <w:sz w:val="24"/>
                <w:szCs w:val="24"/>
              </w:rPr>
              <w:lastRenderedPageBreak/>
              <w:t>фраз, четко произносить слова, петь выразительно. Развивать умение менять движение в соответствии с характером музыки; выполнять танцевальные движения по одному, в парах. Совершенствовать умение играть на детских шумовых музыкальных инструментах.</w:t>
            </w:r>
          </w:p>
        </w:tc>
        <w:tc>
          <w:tcPr>
            <w:tcW w:w="1461" w:type="dxa"/>
          </w:tcPr>
          <w:p w14:paraId="1675EA47"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07.04.</w:t>
            </w:r>
          </w:p>
          <w:p w14:paraId="44A9609D"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44ACC7BE" w14:textId="77777777" w:rsidTr="00DF5FF8">
        <w:tblPrEx>
          <w:tblLook w:val="04A0" w:firstRow="1" w:lastRow="0" w:firstColumn="1" w:lastColumn="0" w:noHBand="0" w:noVBand="1"/>
        </w:tblPrEx>
        <w:trPr>
          <w:trHeight w:val="372"/>
        </w:trPr>
        <w:tc>
          <w:tcPr>
            <w:tcW w:w="763" w:type="dxa"/>
            <w:vMerge/>
          </w:tcPr>
          <w:p w14:paraId="70231E55"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0E4F95D3" w14:textId="77777777" w:rsidR="00BB7312" w:rsidRPr="003E41B2" w:rsidRDefault="00BB7312" w:rsidP="00BB7312">
            <w:pPr>
              <w:rPr>
                <w:rFonts w:ascii="Times New Roman" w:eastAsia="Aptos" w:hAnsi="Times New Roman" w:cs="Times New Roman"/>
                <w:sz w:val="24"/>
                <w:szCs w:val="24"/>
              </w:rPr>
            </w:pPr>
          </w:p>
        </w:tc>
        <w:tc>
          <w:tcPr>
            <w:tcW w:w="2650" w:type="dxa"/>
          </w:tcPr>
          <w:p w14:paraId="34C3A275" w14:textId="31B45830"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rPr>
              <w:t>"</w:t>
            </w:r>
            <w:proofErr w:type="spellStart"/>
            <w:r w:rsidRPr="00295F65">
              <w:rPr>
                <w:rFonts w:ascii="Times New Roman" w:eastAsia="Times New Roman" w:hAnsi="Times New Roman" w:cs="Times New Roman"/>
                <w:bCs/>
                <w:sz w:val="24"/>
                <w:szCs w:val="24"/>
                <w:lang w:val="kk-KZ"/>
              </w:rPr>
              <w:t>Колокольчики</w:t>
            </w:r>
            <w:proofErr w:type="spellEnd"/>
            <w:r w:rsidRPr="00295F65">
              <w:rPr>
                <w:rFonts w:ascii="Times New Roman" w:eastAsia="Times New Roman" w:hAnsi="Times New Roman" w:cs="Times New Roman"/>
                <w:bCs/>
                <w:sz w:val="24"/>
                <w:szCs w:val="24"/>
                <w:lang w:val="kk-KZ"/>
              </w:rPr>
              <w:t xml:space="preserve"> в </w:t>
            </w:r>
            <w:proofErr w:type="spellStart"/>
            <w:r w:rsidRPr="00295F65">
              <w:rPr>
                <w:rFonts w:ascii="Times New Roman" w:eastAsia="Times New Roman" w:hAnsi="Times New Roman" w:cs="Times New Roman"/>
                <w:bCs/>
                <w:sz w:val="24"/>
                <w:szCs w:val="24"/>
                <w:lang w:val="kk-KZ"/>
              </w:rPr>
              <w:t>космосе</w:t>
            </w:r>
            <w:proofErr w:type="spellEnd"/>
            <w:r w:rsidRPr="003E41B2">
              <w:rPr>
                <w:rFonts w:ascii="Times New Roman" w:eastAsia="Times New Roman" w:hAnsi="Times New Roman" w:cs="Times New Roman"/>
                <w:bCs/>
                <w:sz w:val="24"/>
                <w:szCs w:val="24"/>
              </w:rPr>
              <w:t>"</w:t>
            </w:r>
            <w:r>
              <w:rPr>
                <w:rFonts w:ascii="Times New Roman" w:eastAsia="Times New Roman" w:hAnsi="Times New Roman" w:cs="Times New Roman"/>
                <w:bCs/>
                <w:sz w:val="24"/>
                <w:szCs w:val="24"/>
                <w:lang w:val="kk-KZ"/>
              </w:rPr>
              <w:t>.</w:t>
            </w:r>
          </w:p>
        </w:tc>
        <w:tc>
          <w:tcPr>
            <w:tcW w:w="4077" w:type="dxa"/>
          </w:tcPr>
          <w:p w14:paraId="503C32E7" w14:textId="6EA801ED" w:rsidR="00BB7312" w:rsidRPr="003E41B2" w:rsidRDefault="00BB7312" w:rsidP="00BB7312">
            <w:pPr>
              <w:rPr>
                <w:rFonts w:ascii="Times New Roman" w:eastAsia="Aptos" w:hAnsi="Times New Roman" w:cs="Times New Roman"/>
                <w:sz w:val="24"/>
                <w:szCs w:val="24"/>
              </w:rPr>
            </w:pPr>
            <w:proofErr w:type="spellStart"/>
            <w:r w:rsidRPr="00295F65">
              <w:rPr>
                <w:rFonts w:ascii="Times New Roman" w:eastAsia="Times New Roman" w:hAnsi="Times New Roman" w:cs="Times New Roman"/>
                <w:bCs/>
                <w:sz w:val="24"/>
                <w:szCs w:val="24"/>
                <w:lang w:val="kk-KZ"/>
              </w:rPr>
              <w:t>Обучать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умению</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чувствовать</w:t>
            </w:r>
            <w:proofErr w:type="spellEnd"/>
            <w:r w:rsidRPr="00295F65">
              <w:rPr>
                <w:rFonts w:ascii="Times New Roman" w:eastAsia="Times New Roman" w:hAnsi="Times New Roman" w:cs="Times New Roman"/>
                <w:bCs/>
                <w:sz w:val="24"/>
                <w:szCs w:val="24"/>
                <w:lang w:val="kk-KZ"/>
              </w:rPr>
              <w:t xml:space="preserve"> характер </w:t>
            </w:r>
            <w:proofErr w:type="spellStart"/>
            <w:r w:rsidRPr="00295F65">
              <w:rPr>
                <w:rFonts w:ascii="Times New Roman" w:eastAsia="Times New Roman" w:hAnsi="Times New Roman" w:cs="Times New Roman"/>
                <w:bCs/>
                <w:sz w:val="24"/>
                <w:szCs w:val="24"/>
                <w:lang w:val="kk-KZ"/>
              </w:rPr>
              <w:t>музыки</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Передавать</w:t>
            </w:r>
            <w:proofErr w:type="spellEnd"/>
            <w:r w:rsidRPr="00295F65">
              <w:rPr>
                <w:rFonts w:ascii="Times New Roman" w:eastAsia="Times New Roman" w:hAnsi="Times New Roman" w:cs="Times New Roman"/>
                <w:bCs/>
                <w:sz w:val="24"/>
                <w:szCs w:val="24"/>
                <w:lang w:val="kk-KZ"/>
              </w:rPr>
              <w:t xml:space="preserve"> характер </w:t>
            </w:r>
            <w:proofErr w:type="spellStart"/>
            <w:r w:rsidRPr="00295F65">
              <w:rPr>
                <w:rFonts w:ascii="Times New Roman" w:eastAsia="Times New Roman" w:hAnsi="Times New Roman" w:cs="Times New Roman"/>
                <w:bCs/>
                <w:sz w:val="24"/>
                <w:szCs w:val="24"/>
                <w:lang w:val="kk-KZ"/>
              </w:rPr>
              <w:t>марша</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ритмичной</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ходьбой</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подвижного</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характера</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музыки</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легким</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ритмичным</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бегом</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Развивать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умение</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брать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дыхание</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между</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короткими</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музыкальными</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фразами</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Обучать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умению</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петь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мелодию</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чисто</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смягчать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концы</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фраз</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четко</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произносить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слова</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Воспринимать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веселый</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подвижный</w:t>
            </w:r>
            <w:proofErr w:type="spellEnd"/>
            <w:r w:rsidRPr="00295F65">
              <w:rPr>
                <w:rFonts w:ascii="Times New Roman" w:eastAsia="Times New Roman" w:hAnsi="Times New Roman" w:cs="Times New Roman"/>
                <w:bCs/>
                <w:sz w:val="24"/>
                <w:szCs w:val="24"/>
                <w:lang w:val="kk-KZ"/>
              </w:rPr>
              <w:t xml:space="preserve"> характер </w:t>
            </w:r>
            <w:proofErr w:type="spellStart"/>
            <w:r w:rsidRPr="00295F65">
              <w:rPr>
                <w:rFonts w:ascii="Times New Roman" w:eastAsia="Times New Roman" w:hAnsi="Times New Roman" w:cs="Times New Roman"/>
                <w:bCs/>
                <w:sz w:val="24"/>
                <w:szCs w:val="24"/>
                <w:lang w:val="kk-KZ"/>
              </w:rPr>
              <w:t>музыки</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Развивать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умение</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воспринимать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танцевальный</w:t>
            </w:r>
            <w:proofErr w:type="spellEnd"/>
            <w:r w:rsidRPr="00295F65">
              <w:rPr>
                <w:rFonts w:ascii="Times New Roman" w:eastAsia="Times New Roman" w:hAnsi="Times New Roman" w:cs="Times New Roman"/>
                <w:bCs/>
                <w:sz w:val="24"/>
                <w:szCs w:val="24"/>
                <w:lang w:val="kk-KZ"/>
              </w:rPr>
              <w:t xml:space="preserve"> характер </w:t>
            </w:r>
            <w:proofErr w:type="spellStart"/>
            <w:r w:rsidRPr="00295F65">
              <w:rPr>
                <w:rFonts w:ascii="Times New Roman" w:eastAsia="Times New Roman" w:hAnsi="Times New Roman" w:cs="Times New Roman"/>
                <w:bCs/>
                <w:sz w:val="24"/>
                <w:szCs w:val="24"/>
                <w:lang w:val="kk-KZ"/>
              </w:rPr>
              <w:t>музыки</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менять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движение</w:t>
            </w:r>
            <w:proofErr w:type="spellEnd"/>
            <w:r w:rsidRPr="00295F65">
              <w:rPr>
                <w:rFonts w:ascii="Times New Roman" w:eastAsia="Times New Roman" w:hAnsi="Times New Roman" w:cs="Times New Roman"/>
                <w:bCs/>
                <w:sz w:val="24"/>
                <w:szCs w:val="24"/>
                <w:lang w:val="kk-KZ"/>
              </w:rPr>
              <w:t xml:space="preserve"> в </w:t>
            </w:r>
            <w:proofErr w:type="spellStart"/>
            <w:r w:rsidRPr="00295F65">
              <w:rPr>
                <w:rFonts w:ascii="Times New Roman" w:eastAsia="Times New Roman" w:hAnsi="Times New Roman" w:cs="Times New Roman"/>
                <w:bCs/>
                <w:sz w:val="24"/>
                <w:szCs w:val="24"/>
                <w:lang w:val="kk-KZ"/>
              </w:rPr>
              <w:t>соответствии</w:t>
            </w:r>
            <w:proofErr w:type="spellEnd"/>
            <w:r w:rsidRPr="00295F65">
              <w:rPr>
                <w:rFonts w:ascii="Times New Roman" w:eastAsia="Times New Roman" w:hAnsi="Times New Roman" w:cs="Times New Roman"/>
                <w:bCs/>
                <w:sz w:val="24"/>
                <w:szCs w:val="24"/>
                <w:lang w:val="kk-KZ"/>
              </w:rPr>
              <w:t xml:space="preserve"> с </w:t>
            </w:r>
            <w:proofErr w:type="spellStart"/>
            <w:r w:rsidRPr="00295F65">
              <w:rPr>
                <w:rFonts w:ascii="Times New Roman" w:eastAsia="Times New Roman" w:hAnsi="Times New Roman" w:cs="Times New Roman"/>
                <w:bCs/>
                <w:sz w:val="24"/>
                <w:szCs w:val="24"/>
                <w:lang w:val="kk-KZ"/>
              </w:rPr>
              <w:t>характером</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музыки</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выполнять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танцевальные</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движения</w:t>
            </w:r>
            <w:proofErr w:type="spellEnd"/>
            <w:r w:rsidRPr="00295F65">
              <w:rPr>
                <w:rFonts w:ascii="Times New Roman" w:eastAsia="Times New Roman" w:hAnsi="Times New Roman" w:cs="Times New Roman"/>
                <w:bCs/>
                <w:sz w:val="24"/>
                <w:szCs w:val="24"/>
                <w:lang w:val="kk-KZ"/>
              </w:rPr>
              <w:t xml:space="preserve"> в </w:t>
            </w:r>
            <w:proofErr w:type="spellStart"/>
            <w:r w:rsidRPr="00295F65">
              <w:rPr>
                <w:rFonts w:ascii="Times New Roman" w:eastAsia="Times New Roman" w:hAnsi="Times New Roman" w:cs="Times New Roman"/>
                <w:bCs/>
                <w:sz w:val="24"/>
                <w:szCs w:val="24"/>
                <w:lang w:val="kk-KZ"/>
              </w:rPr>
              <w:t>парах</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Совершенствовать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умение</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распознавать</w:t>
            </w:r>
            <w:proofErr w:type="spellEnd"/>
            <w:r w:rsidRPr="00295F65">
              <w:rPr>
                <w:rFonts w:ascii="Times New Roman" w:eastAsia="Times New Roman" w:hAnsi="Times New Roman" w:cs="Times New Roman"/>
                <w:bCs/>
                <w:sz w:val="24"/>
                <w:szCs w:val="24"/>
                <w:lang w:val="kk-KZ"/>
              </w:rPr>
              <w:t xml:space="preserve"> и </w:t>
            </w:r>
            <w:proofErr w:type="spellStart"/>
            <w:r w:rsidRPr="00295F65">
              <w:rPr>
                <w:rFonts w:ascii="Times New Roman" w:eastAsia="Times New Roman" w:hAnsi="Times New Roman" w:cs="Times New Roman"/>
                <w:bCs/>
                <w:sz w:val="24"/>
                <w:szCs w:val="24"/>
                <w:lang w:val="kk-KZ"/>
              </w:rPr>
              <w:t>называть</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детские</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музыкальные</w:t>
            </w:r>
            <w:proofErr w:type="spellEnd"/>
            <w:r w:rsidRPr="00295F65">
              <w:rPr>
                <w:rFonts w:ascii="Times New Roman" w:eastAsia="Times New Roman" w:hAnsi="Times New Roman" w:cs="Times New Roman"/>
                <w:bCs/>
                <w:sz w:val="24"/>
                <w:szCs w:val="24"/>
                <w:lang w:val="kk-KZ"/>
              </w:rPr>
              <w:t xml:space="preserve"> </w:t>
            </w:r>
            <w:proofErr w:type="spellStart"/>
            <w:r w:rsidRPr="00295F65">
              <w:rPr>
                <w:rFonts w:ascii="Times New Roman" w:eastAsia="Times New Roman" w:hAnsi="Times New Roman" w:cs="Times New Roman"/>
                <w:bCs/>
                <w:sz w:val="24"/>
                <w:szCs w:val="24"/>
                <w:lang w:val="kk-KZ"/>
              </w:rPr>
              <w:t>инструменты</w:t>
            </w:r>
            <w:proofErr w:type="spellEnd"/>
            <w:r w:rsidRPr="00295F65">
              <w:rPr>
                <w:rFonts w:ascii="Times New Roman" w:eastAsia="Times New Roman" w:hAnsi="Times New Roman" w:cs="Times New Roman"/>
                <w:bCs/>
                <w:sz w:val="24"/>
                <w:szCs w:val="24"/>
                <w:lang w:val="kk-KZ"/>
              </w:rPr>
              <w:t>.</w:t>
            </w:r>
          </w:p>
        </w:tc>
        <w:tc>
          <w:tcPr>
            <w:tcW w:w="1461" w:type="dxa"/>
          </w:tcPr>
          <w:p w14:paraId="30799DF0"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09.04.</w:t>
            </w:r>
          </w:p>
        </w:tc>
      </w:tr>
      <w:tr w:rsidR="00BB7312" w:rsidRPr="003E41B2" w14:paraId="6AF567BE" w14:textId="77777777" w:rsidTr="00DF5FF8">
        <w:tblPrEx>
          <w:tblLook w:val="04A0" w:firstRow="1" w:lastRow="0" w:firstColumn="1" w:lastColumn="0" w:noHBand="0" w:noVBand="1"/>
        </w:tblPrEx>
        <w:trPr>
          <w:trHeight w:val="504"/>
        </w:trPr>
        <w:tc>
          <w:tcPr>
            <w:tcW w:w="763" w:type="dxa"/>
            <w:vMerge w:val="restart"/>
          </w:tcPr>
          <w:p w14:paraId="3377AFC5"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119EFA0D"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14:paraId="0FD3FBAB" w14:textId="2F04DD7F" w:rsidR="00BB7312" w:rsidRDefault="00BB7312" w:rsidP="00BB7312">
            <w:pPr>
              <w:widowControl w:val="0"/>
              <w:spacing w:after="160" w:line="259" w:lineRule="auto"/>
              <w:rPr>
                <w:rFonts w:ascii="Times New Roman" w:eastAsia="Times New Roman" w:hAnsi="Times New Roman" w:cs="Times New Roman"/>
                <w:bCs/>
                <w:sz w:val="24"/>
                <w:szCs w:val="24"/>
                <w:lang w:val="kk-KZ"/>
                <w14:ligatures w14:val="none"/>
              </w:rPr>
            </w:pPr>
            <w:r w:rsidRPr="003E41B2">
              <w:rPr>
                <w:rFonts w:ascii="Times New Roman" w:eastAsia="Times New Roman" w:hAnsi="Times New Roman" w:cs="Times New Roman"/>
                <w:bCs/>
                <w:sz w:val="24"/>
                <w:szCs w:val="24"/>
              </w:rPr>
              <w:t>"</w:t>
            </w:r>
            <w:proofErr w:type="spellStart"/>
            <w:r w:rsidRPr="003E41B2">
              <w:rPr>
                <w:rFonts w:ascii="Times New Roman" w:eastAsia="Times New Roman" w:hAnsi="Times New Roman" w:cs="Times New Roman"/>
                <w:bCs/>
                <w:sz w:val="24"/>
                <w:szCs w:val="24"/>
                <w:lang w:val="kk-KZ"/>
              </w:rPr>
              <w:t>Родная</w:t>
            </w:r>
            <w:proofErr w:type="spellEnd"/>
            <w:r w:rsidRPr="003E41B2">
              <w:rPr>
                <w:rFonts w:ascii="Times New Roman" w:eastAsia="Times New Roman" w:hAnsi="Times New Roman" w:cs="Times New Roman"/>
                <w:bCs/>
                <w:sz w:val="24"/>
                <w:szCs w:val="24"/>
                <w:lang w:val="kk-KZ"/>
              </w:rPr>
              <w:t xml:space="preserve"> </w:t>
            </w:r>
            <w:proofErr w:type="spellStart"/>
            <w:r w:rsidRPr="003E41B2">
              <w:rPr>
                <w:rFonts w:ascii="Times New Roman" w:eastAsia="Times New Roman" w:hAnsi="Times New Roman" w:cs="Times New Roman"/>
                <w:bCs/>
                <w:sz w:val="24"/>
                <w:szCs w:val="24"/>
                <w:lang w:val="kk-KZ"/>
              </w:rPr>
              <w:t>земля</w:t>
            </w:r>
            <w:proofErr w:type="spellEnd"/>
            <w:r w:rsidRPr="003E41B2">
              <w:rPr>
                <w:rFonts w:ascii="Times New Roman" w:eastAsia="Times New Roman" w:hAnsi="Times New Roman" w:cs="Times New Roman"/>
                <w:bCs/>
                <w:sz w:val="24"/>
                <w:szCs w:val="24"/>
              </w:rPr>
              <w:t>"</w:t>
            </w:r>
          </w:p>
          <w:p w14:paraId="1AEB8444" w14:textId="7743D51B" w:rsidR="00BB7312" w:rsidRPr="003E41B2" w:rsidRDefault="00BB7312" w:rsidP="00BB7312">
            <w:pPr>
              <w:widowControl w:val="0"/>
              <w:rPr>
                <w:rFonts w:ascii="Times New Roman" w:eastAsia="Times New Roman" w:hAnsi="Times New Roman" w:cs="Times New Roman"/>
                <w:bCs/>
                <w:sz w:val="24"/>
                <w:szCs w:val="24"/>
                <w:lang w:val="kk-KZ"/>
              </w:rPr>
            </w:pPr>
          </w:p>
        </w:tc>
        <w:tc>
          <w:tcPr>
            <w:tcW w:w="4077" w:type="dxa"/>
          </w:tcPr>
          <w:p w14:paraId="583DD960" w14:textId="306FD22B" w:rsidR="00BB7312" w:rsidRPr="00BB731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Aptos" w:hAnsi="Times New Roman" w:cs="Times New Roman"/>
                <w:sz w:val="24"/>
                <w:szCs w:val="24"/>
              </w:rPr>
              <w:t>Развивать навыки культуры слушания музыки, умение чувствовать характер музыки. Учить дослушивать произведение до конца. Развивать способность различать звуки по высоте. Совершенствовать умения выразительно петь, петь согласованно (в пределах "ре-ля" первой октавы), без музыкального сопровождения. Развивать умение брать дыхание между короткими музыкальными фразами. Передавать характер марша ритмичной ходьбой.</w:t>
            </w:r>
            <w:r w:rsidRPr="003E41B2">
              <w:rPr>
                <w:rFonts w:ascii="Times New Roman" w:eastAsia="Aptos" w:hAnsi="Times New Roman" w:cs="Times New Roman"/>
                <w:sz w:val="24"/>
                <w:szCs w:val="24"/>
              </w:rPr>
              <w:t xml:space="preserve"> </w:t>
            </w:r>
            <w:r w:rsidRPr="003E41B2">
              <w:rPr>
                <w:rFonts w:ascii="Times New Roman" w:eastAsia="Aptos" w:hAnsi="Times New Roman" w:cs="Times New Roman"/>
                <w:sz w:val="24"/>
                <w:szCs w:val="24"/>
              </w:rPr>
              <w:t>Развивать умение менять движение в соответствии с характером музыки; выполнять танцевальные движения в парах. Совершенствовать умение играть на детских музыкальных инструментах.</w:t>
            </w:r>
          </w:p>
        </w:tc>
        <w:tc>
          <w:tcPr>
            <w:tcW w:w="1461" w:type="dxa"/>
          </w:tcPr>
          <w:p w14:paraId="57C92C50"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14.04.</w:t>
            </w:r>
          </w:p>
          <w:p w14:paraId="5BB5DD3E"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3B2072B6" w14:textId="77777777" w:rsidTr="00DF5FF8">
        <w:tblPrEx>
          <w:tblLook w:val="04A0" w:firstRow="1" w:lastRow="0" w:firstColumn="1" w:lastColumn="0" w:noHBand="0" w:noVBand="1"/>
        </w:tblPrEx>
        <w:trPr>
          <w:trHeight w:val="312"/>
        </w:trPr>
        <w:tc>
          <w:tcPr>
            <w:tcW w:w="763" w:type="dxa"/>
            <w:vMerge/>
          </w:tcPr>
          <w:p w14:paraId="6399C428"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1D070E2C" w14:textId="77777777" w:rsidR="00BB7312" w:rsidRPr="003E41B2" w:rsidRDefault="00BB7312" w:rsidP="00BB7312">
            <w:pPr>
              <w:rPr>
                <w:rFonts w:ascii="Times New Roman" w:eastAsia="Aptos" w:hAnsi="Times New Roman" w:cs="Times New Roman"/>
                <w:sz w:val="24"/>
                <w:szCs w:val="24"/>
              </w:rPr>
            </w:pPr>
          </w:p>
        </w:tc>
        <w:tc>
          <w:tcPr>
            <w:tcW w:w="2650" w:type="dxa"/>
          </w:tcPr>
          <w:p w14:paraId="32B76715" w14:textId="77777777" w:rsidR="00BB7312" w:rsidRPr="00C0709D" w:rsidRDefault="00BB7312" w:rsidP="00BB7312">
            <w:pPr>
              <w:widowControl w:val="0"/>
              <w:rPr>
                <w:rFonts w:ascii="Times New Roman" w:eastAsia="Times New Roman" w:hAnsi="Times New Roman" w:cs="Times New Roman"/>
                <w:bCs/>
                <w:sz w:val="24"/>
                <w:szCs w:val="24"/>
                <w:lang w:val="kk-KZ"/>
              </w:rPr>
            </w:pPr>
            <w:r w:rsidRPr="00C0709D">
              <w:rPr>
                <w:rFonts w:ascii="Times New Roman" w:eastAsia="Times New Roman" w:hAnsi="Times New Roman" w:cs="Times New Roman"/>
                <w:bCs/>
                <w:sz w:val="24"/>
                <w:szCs w:val="24"/>
                <w:lang w:val="kk-KZ"/>
              </w:rPr>
              <w:t>Давайте жить дружно</w:t>
            </w:r>
          </w:p>
          <w:p w14:paraId="40FA53D7" w14:textId="77777777" w:rsidR="00BB7312" w:rsidRPr="003E41B2" w:rsidRDefault="00BB7312" w:rsidP="00BB7312">
            <w:pPr>
              <w:widowControl w:val="0"/>
              <w:rPr>
                <w:rFonts w:ascii="Times New Roman" w:eastAsia="Times New Roman" w:hAnsi="Times New Roman" w:cs="Times New Roman"/>
                <w:bCs/>
                <w:sz w:val="24"/>
                <w:szCs w:val="24"/>
                <w:lang w:val="kk-KZ"/>
              </w:rPr>
            </w:pPr>
          </w:p>
        </w:tc>
        <w:tc>
          <w:tcPr>
            <w:tcW w:w="4077" w:type="dxa"/>
          </w:tcPr>
          <w:p w14:paraId="5E6F3652" w14:textId="77777777" w:rsidR="00BB7312" w:rsidRPr="00C0709D" w:rsidRDefault="00BB7312" w:rsidP="00BB7312">
            <w:pPr>
              <w:widowControl w:val="0"/>
              <w:rPr>
                <w:rFonts w:ascii="Times New Roman" w:eastAsia="Times New Roman" w:hAnsi="Times New Roman" w:cs="Times New Roman"/>
                <w:bCs/>
                <w:sz w:val="24"/>
                <w:szCs w:val="24"/>
                <w:lang w:val="kk-KZ"/>
              </w:rPr>
            </w:pPr>
            <w:r w:rsidRPr="00C0709D">
              <w:rPr>
                <w:rFonts w:ascii="Times New Roman" w:eastAsia="Times New Roman" w:hAnsi="Times New Roman" w:cs="Times New Roman"/>
                <w:bCs/>
                <w:sz w:val="24"/>
                <w:szCs w:val="24"/>
                <w:lang w:val="kk-KZ"/>
              </w:rPr>
              <w:t xml:space="preserve">Развивать навыки культуры слушания музыки (не отвлекаться, дослушивать произведение до конца). Совершенствовать умение петь мелодию чисто, петь </w:t>
            </w:r>
            <w:r w:rsidRPr="00C0709D">
              <w:rPr>
                <w:rFonts w:ascii="Times New Roman" w:eastAsia="Times New Roman" w:hAnsi="Times New Roman" w:cs="Times New Roman"/>
                <w:bCs/>
                <w:sz w:val="24"/>
                <w:szCs w:val="24"/>
                <w:lang w:val="kk-KZ"/>
              </w:rPr>
              <w:lastRenderedPageBreak/>
              <w:t>выразительно, с инструментальным сопровождением и без него (с помощью воспитателя). Развивать умение передавать характер марша ритмичной ходьбой, менять движение в соответствии с характером музыки, проявлять быстроту и ловкость; выполнять танцевальные движения по одному, в парах. Совершенствовать умение играть (в оркестре) на детских музыкальных инструментах.</w:t>
            </w:r>
          </w:p>
        </w:tc>
        <w:tc>
          <w:tcPr>
            <w:tcW w:w="1461" w:type="dxa"/>
          </w:tcPr>
          <w:p w14:paraId="6B83D21C"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16.04.</w:t>
            </w:r>
          </w:p>
        </w:tc>
      </w:tr>
      <w:tr w:rsidR="00BB7312" w:rsidRPr="003E41B2" w14:paraId="331F4A78" w14:textId="77777777" w:rsidTr="00DF5FF8">
        <w:tblPrEx>
          <w:tblLook w:val="04A0" w:firstRow="1" w:lastRow="0" w:firstColumn="1" w:lastColumn="0" w:noHBand="0" w:noVBand="1"/>
        </w:tblPrEx>
        <w:trPr>
          <w:trHeight w:val="468"/>
        </w:trPr>
        <w:tc>
          <w:tcPr>
            <w:tcW w:w="763" w:type="dxa"/>
            <w:vMerge w:val="restart"/>
          </w:tcPr>
          <w:p w14:paraId="66DD7161"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58537818"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14:paraId="1533131A"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Давайте жить дружно</w:t>
            </w:r>
          </w:p>
          <w:p w14:paraId="637092E0"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(повторение)</w:t>
            </w:r>
          </w:p>
        </w:tc>
        <w:tc>
          <w:tcPr>
            <w:tcW w:w="4077" w:type="dxa"/>
          </w:tcPr>
          <w:p w14:paraId="70BF91AF"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навыки культуры слушания музыки (не отвлекаться, дослушивать произведение до конца). Совершенствовать умение петь мелодию чисто, петь выразительно, с инструментальным сопровождением и без него (с помощью воспитателя). Развивать умение передавать характер марша ритмичной ходьбой, менять движение в соответствии с характером музыки, проявлять быстроту и ловкость; выполнять танцевальные движения по одному, в парах. Совершенствовать умение играть (в оркестре) на детских музыкальных инструментах.</w:t>
            </w:r>
          </w:p>
        </w:tc>
        <w:tc>
          <w:tcPr>
            <w:tcW w:w="1461" w:type="dxa"/>
          </w:tcPr>
          <w:p w14:paraId="0044DF83"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21.04.</w:t>
            </w:r>
          </w:p>
          <w:p w14:paraId="6D3F5EA8"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632A5512" w14:textId="77777777" w:rsidTr="00DF5FF8">
        <w:tblPrEx>
          <w:tblLook w:val="04A0" w:firstRow="1" w:lastRow="0" w:firstColumn="1" w:lastColumn="0" w:noHBand="0" w:noVBand="1"/>
        </w:tblPrEx>
        <w:trPr>
          <w:trHeight w:val="348"/>
        </w:trPr>
        <w:tc>
          <w:tcPr>
            <w:tcW w:w="763" w:type="dxa"/>
            <w:vMerge/>
          </w:tcPr>
          <w:p w14:paraId="5278B3FC"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7B9DB4F1" w14:textId="77777777" w:rsidR="00BB7312" w:rsidRPr="003E41B2" w:rsidRDefault="00BB7312" w:rsidP="00BB7312">
            <w:pPr>
              <w:rPr>
                <w:rFonts w:ascii="Times New Roman" w:eastAsia="Aptos" w:hAnsi="Times New Roman" w:cs="Times New Roman"/>
                <w:sz w:val="24"/>
                <w:szCs w:val="24"/>
              </w:rPr>
            </w:pPr>
          </w:p>
        </w:tc>
        <w:tc>
          <w:tcPr>
            <w:tcW w:w="2650" w:type="dxa"/>
          </w:tcPr>
          <w:p w14:paraId="6C337F0E" w14:textId="77777777" w:rsidR="00BB7312" w:rsidRPr="00D77A83" w:rsidRDefault="00BB7312" w:rsidP="00BB7312">
            <w:pPr>
              <w:widowControl w:val="0"/>
              <w:rPr>
                <w:rFonts w:ascii="Times New Roman" w:eastAsia="Times New Roman" w:hAnsi="Times New Roman" w:cs="Times New Roman"/>
                <w:bCs/>
                <w:sz w:val="24"/>
                <w:szCs w:val="24"/>
                <w:lang w:val="kk-KZ"/>
              </w:rPr>
            </w:pPr>
            <w:r w:rsidRPr="00D77A83">
              <w:rPr>
                <w:rFonts w:ascii="Times New Roman" w:eastAsia="Times New Roman" w:hAnsi="Times New Roman" w:cs="Times New Roman"/>
                <w:bCs/>
                <w:sz w:val="24"/>
                <w:szCs w:val="24"/>
                <w:lang w:val="kk-KZ"/>
              </w:rPr>
              <w:t>Родная земля</w:t>
            </w:r>
          </w:p>
          <w:p w14:paraId="0E9E1F85"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D77A83">
              <w:rPr>
                <w:rFonts w:ascii="Times New Roman" w:eastAsia="Times New Roman" w:hAnsi="Times New Roman" w:cs="Times New Roman"/>
                <w:bCs/>
                <w:sz w:val="24"/>
                <w:szCs w:val="24"/>
                <w:lang w:val="kk-KZ"/>
              </w:rPr>
              <w:t>(повторение)</w:t>
            </w:r>
            <w:r w:rsidRPr="00D77A83">
              <w:rPr>
                <w:rFonts w:ascii="Times New Roman" w:eastAsia="Times New Roman" w:hAnsi="Times New Roman" w:cs="Times New Roman"/>
                <w:bCs/>
                <w:sz w:val="24"/>
                <w:szCs w:val="24"/>
                <w:lang w:val="kk-KZ"/>
              </w:rPr>
              <w:tab/>
            </w:r>
          </w:p>
        </w:tc>
        <w:tc>
          <w:tcPr>
            <w:tcW w:w="4077" w:type="dxa"/>
          </w:tcPr>
          <w:p w14:paraId="632BE64A" w14:textId="77777777" w:rsidR="00BB7312" w:rsidRPr="003E41B2" w:rsidRDefault="00BB7312" w:rsidP="00BB7312">
            <w:pPr>
              <w:rPr>
                <w:rFonts w:ascii="Times New Roman" w:eastAsia="Aptos" w:hAnsi="Times New Roman" w:cs="Times New Roman"/>
                <w:sz w:val="24"/>
                <w:szCs w:val="24"/>
              </w:rPr>
            </w:pPr>
            <w:r w:rsidRPr="00D77A83">
              <w:rPr>
                <w:rFonts w:ascii="Times New Roman" w:eastAsia="Times New Roman" w:hAnsi="Times New Roman" w:cs="Times New Roman"/>
                <w:bCs/>
                <w:sz w:val="24"/>
                <w:szCs w:val="24"/>
                <w:lang w:val="kk-KZ"/>
              </w:rPr>
              <w:t>Развивать умение чувствовать характер музыки.  Передавать характер марша ритмичной ходьбой; подвижного характера музыки легким, ритмичным бегом. Развивать умение брать дыхание между короткими музыкальными фразами. Продолжать развивать умение петь мелодию чисто, смягчать концы фраз, четко произносить слова. Воспринимать веселый, подвижный характер музыки. Развивать умение менять движение в соответствии с характером музыки; выполнять танцевальные движения в парах. Совершенствовать умение распознавать и называть детские музыкальные инструменты.</w:t>
            </w:r>
          </w:p>
        </w:tc>
        <w:tc>
          <w:tcPr>
            <w:tcW w:w="1461" w:type="dxa"/>
          </w:tcPr>
          <w:p w14:paraId="262E8ED5"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23.04.</w:t>
            </w:r>
          </w:p>
        </w:tc>
      </w:tr>
      <w:tr w:rsidR="00BB7312" w:rsidRPr="003E41B2" w14:paraId="178A8D4F" w14:textId="77777777" w:rsidTr="00DF5FF8">
        <w:tblPrEx>
          <w:tblLook w:val="04A0" w:firstRow="1" w:lastRow="0" w:firstColumn="1" w:lastColumn="0" w:noHBand="0" w:noVBand="1"/>
        </w:tblPrEx>
        <w:trPr>
          <w:trHeight w:val="468"/>
        </w:trPr>
        <w:tc>
          <w:tcPr>
            <w:tcW w:w="763" w:type="dxa"/>
            <w:vMerge w:val="restart"/>
          </w:tcPr>
          <w:p w14:paraId="6A0E8F9E"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4BA898CF"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5 неделя</w:t>
            </w:r>
          </w:p>
        </w:tc>
        <w:tc>
          <w:tcPr>
            <w:tcW w:w="2650" w:type="dxa"/>
          </w:tcPr>
          <w:p w14:paraId="1DFB1312"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Марш солдат</w:t>
            </w:r>
          </w:p>
        </w:tc>
        <w:tc>
          <w:tcPr>
            <w:tcW w:w="4077" w:type="dxa"/>
          </w:tcPr>
          <w:p w14:paraId="44175329"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Закреплять умения замечать выразительные средства музыкального произведения (тихо, громко, медленно, быстро). Совершенствовать умение петь </w:t>
            </w:r>
            <w:r w:rsidRPr="003E41B2">
              <w:rPr>
                <w:rFonts w:ascii="Times New Roman" w:eastAsia="Aptos" w:hAnsi="Times New Roman" w:cs="Times New Roman"/>
                <w:sz w:val="24"/>
                <w:szCs w:val="24"/>
              </w:rPr>
              <w:lastRenderedPageBreak/>
              <w:t xml:space="preserve">выразительно, протяжно, подвижно, согласованно (в пределах "ре-си" первой октавы). Развивать умение передавать характер марша ритмичной ходьбой. Выполнять подскоки (шаги) в подвижном темпе, передавая ритм </w:t>
            </w:r>
            <w:proofErr w:type="spellStart"/>
            <w:r w:rsidRPr="003E41B2">
              <w:rPr>
                <w:rFonts w:ascii="Times New Roman" w:eastAsia="Aptos" w:hAnsi="Times New Roman" w:cs="Times New Roman"/>
                <w:sz w:val="24"/>
                <w:szCs w:val="24"/>
              </w:rPr>
              <w:t>музыки.Совершенствовать</w:t>
            </w:r>
            <w:proofErr w:type="spellEnd"/>
            <w:r w:rsidRPr="003E41B2">
              <w:rPr>
                <w:rFonts w:ascii="Times New Roman" w:eastAsia="Aptos" w:hAnsi="Times New Roman" w:cs="Times New Roman"/>
                <w:sz w:val="24"/>
                <w:szCs w:val="24"/>
              </w:rPr>
              <w:t xml:space="preserve"> умение играть (в оркестре) на детских музыкальных инструментах. Воспитывать любовь к Родине.</w:t>
            </w:r>
          </w:p>
        </w:tc>
        <w:tc>
          <w:tcPr>
            <w:tcW w:w="1461" w:type="dxa"/>
          </w:tcPr>
          <w:p w14:paraId="4DDE1985"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28.04.</w:t>
            </w:r>
          </w:p>
          <w:p w14:paraId="5C85E40C"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0D1F2FFC" w14:textId="77777777" w:rsidTr="00DF5FF8">
        <w:tblPrEx>
          <w:tblLook w:val="04A0" w:firstRow="1" w:lastRow="0" w:firstColumn="1" w:lastColumn="0" w:noHBand="0" w:noVBand="1"/>
        </w:tblPrEx>
        <w:trPr>
          <w:trHeight w:val="348"/>
        </w:trPr>
        <w:tc>
          <w:tcPr>
            <w:tcW w:w="763" w:type="dxa"/>
            <w:vMerge/>
          </w:tcPr>
          <w:p w14:paraId="395BC739"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10F6A00A" w14:textId="77777777" w:rsidR="00BB7312" w:rsidRPr="003E41B2" w:rsidRDefault="00BB7312" w:rsidP="00BB7312">
            <w:pPr>
              <w:rPr>
                <w:rFonts w:ascii="Times New Roman" w:eastAsia="Aptos" w:hAnsi="Times New Roman" w:cs="Times New Roman"/>
                <w:sz w:val="24"/>
                <w:szCs w:val="24"/>
              </w:rPr>
            </w:pPr>
          </w:p>
        </w:tc>
        <w:tc>
          <w:tcPr>
            <w:tcW w:w="2650" w:type="dxa"/>
          </w:tcPr>
          <w:p w14:paraId="60665A4D" w14:textId="77777777" w:rsidR="00BB7312" w:rsidRPr="00896D0E" w:rsidRDefault="00BB7312" w:rsidP="00BB7312">
            <w:pPr>
              <w:widowControl w:val="0"/>
              <w:rPr>
                <w:rFonts w:ascii="Times New Roman" w:eastAsia="Times New Roman" w:hAnsi="Times New Roman" w:cs="Times New Roman"/>
                <w:bCs/>
                <w:sz w:val="24"/>
                <w:szCs w:val="24"/>
                <w:lang w:val="kk-KZ"/>
              </w:rPr>
            </w:pPr>
            <w:r w:rsidRPr="00896D0E">
              <w:rPr>
                <w:rFonts w:ascii="Times New Roman" w:eastAsia="Times New Roman" w:hAnsi="Times New Roman" w:cs="Times New Roman"/>
                <w:bCs/>
                <w:sz w:val="24"/>
                <w:szCs w:val="24"/>
                <w:lang w:val="kk-KZ"/>
              </w:rPr>
              <w:t>"Мы цветы жизни".</w:t>
            </w:r>
          </w:p>
          <w:p w14:paraId="51A31E6D" w14:textId="77777777" w:rsidR="00BB7312" w:rsidRPr="003E41B2" w:rsidRDefault="00BB7312" w:rsidP="00BB7312">
            <w:pPr>
              <w:widowControl w:val="0"/>
              <w:rPr>
                <w:rFonts w:ascii="Times New Roman" w:eastAsia="Times New Roman" w:hAnsi="Times New Roman" w:cs="Times New Roman"/>
                <w:bCs/>
                <w:sz w:val="24"/>
                <w:szCs w:val="24"/>
                <w:lang w:val="kk-KZ"/>
              </w:rPr>
            </w:pPr>
          </w:p>
        </w:tc>
        <w:tc>
          <w:tcPr>
            <w:tcW w:w="4077" w:type="dxa"/>
          </w:tcPr>
          <w:p w14:paraId="79D32F5C" w14:textId="77777777" w:rsidR="00BB7312" w:rsidRPr="003E41B2" w:rsidRDefault="00BB7312" w:rsidP="00BB7312">
            <w:pPr>
              <w:rPr>
                <w:rFonts w:ascii="Times New Roman" w:eastAsia="Aptos" w:hAnsi="Times New Roman" w:cs="Times New Roman"/>
                <w:sz w:val="24"/>
                <w:szCs w:val="24"/>
              </w:rPr>
            </w:pPr>
            <w:r w:rsidRPr="00896D0E">
              <w:rPr>
                <w:rFonts w:ascii="Times New Roman" w:eastAsia="Times New Roman" w:hAnsi="Times New Roman" w:cs="Times New Roman"/>
                <w:bCs/>
                <w:sz w:val="24"/>
                <w:szCs w:val="24"/>
                <w:lang w:val="kk-KZ"/>
              </w:rPr>
              <w:t>Закреплять умения замечать выразительные средства музыкального произведения. Развивать умение передавать характер марша ритмичной ходьбой. Учить петь выразительно, с высоким и низким голосом. Учить петь с инструментальным сопровождением и без него (с помощью воспитателя).  Воспринимать веселый, подвижный характер музыки, применять в инсценировке знакомые песни по содержанию. Учить запоминать названия танцевальных движений, плясок (вместе начинать и вместе завершать ритмические движения). Совершенствовать умение играть (в оркестре) на детских музыкальных инструментах.</w:t>
            </w:r>
          </w:p>
        </w:tc>
        <w:tc>
          <w:tcPr>
            <w:tcW w:w="1461" w:type="dxa"/>
          </w:tcPr>
          <w:p w14:paraId="35CCCE9D"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30.04.</w:t>
            </w:r>
          </w:p>
        </w:tc>
      </w:tr>
      <w:tr w:rsidR="00BB7312" w:rsidRPr="003E41B2" w14:paraId="7BC0B1AA" w14:textId="77777777" w:rsidTr="00DF5FF8">
        <w:tblPrEx>
          <w:tblLook w:val="04A0" w:firstRow="1" w:lastRow="0" w:firstColumn="1" w:lastColumn="0" w:noHBand="0" w:noVBand="1"/>
        </w:tblPrEx>
        <w:trPr>
          <w:trHeight w:val="732"/>
        </w:trPr>
        <w:tc>
          <w:tcPr>
            <w:tcW w:w="763" w:type="dxa"/>
            <w:vMerge w:val="restart"/>
          </w:tcPr>
          <w:p w14:paraId="00808CF3"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5EABF4CE" w14:textId="77777777" w:rsidR="00BB7312" w:rsidRPr="003E41B2" w:rsidRDefault="00BB7312" w:rsidP="00BB7312">
            <w:pPr>
              <w:rPr>
                <w:rFonts w:ascii="Times New Roman" w:eastAsia="Aptos" w:hAnsi="Times New Roman" w:cs="Times New Roman"/>
                <w:b/>
                <w:sz w:val="24"/>
                <w:szCs w:val="24"/>
              </w:rPr>
            </w:pPr>
            <w:r w:rsidRPr="003E41B2">
              <w:rPr>
                <w:rFonts w:ascii="Times New Roman" w:eastAsia="Aptos" w:hAnsi="Times New Roman" w:cs="Times New Roman"/>
                <w:b/>
                <w:sz w:val="24"/>
                <w:szCs w:val="24"/>
              </w:rPr>
              <w:t>МАЙ</w:t>
            </w:r>
          </w:p>
          <w:p w14:paraId="05DB7B53"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1 неделя</w:t>
            </w:r>
          </w:p>
        </w:tc>
        <w:tc>
          <w:tcPr>
            <w:tcW w:w="2650" w:type="dxa"/>
          </w:tcPr>
          <w:p w14:paraId="5016E117"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Мы празднуем День Победы</w:t>
            </w:r>
          </w:p>
          <w:p w14:paraId="18C60334" w14:textId="77777777" w:rsidR="00BB7312" w:rsidRPr="003E41B2" w:rsidRDefault="00BB7312" w:rsidP="00BB7312">
            <w:pPr>
              <w:widowControl w:val="0"/>
              <w:rPr>
                <w:rFonts w:ascii="Times New Roman" w:eastAsia="Times New Roman" w:hAnsi="Times New Roman" w:cs="Times New Roman"/>
                <w:bCs/>
                <w:sz w:val="24"/>
                <w:szCs w:val="24"/>
                <w:lang w:val="kk-KZ"/>
              </w:rPr>
            </w:pPr>
          </w:p>
        </w:tc>
        <w:tc>
          <w:tcPr>
            <w:tcW w:w="4077" w:type="dxa"/>
          </w:tcPr>
          <w:p w14:paraId="7F759F2E"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Развивать умения замечать выразительные средства музыкального произведения: тихо, громко, медленно, быстро. Совершенствовать умение петь выразительно, протяжно, подвижно, согласованно (в пределах "ре-си" первой октавы). Развивать умение передавать характер марша ритмичной ходьбой; подвижного характера музыки легким, ритмичным бегом, легко и свободно, точно передавая ритм музыки; выполнять танцевальные движения по одному, в парах. Совершенствовать умение играть (в оркестре) на детских музыкальных инструментах. Воспитывать любовь к Родине.</w:t>
            </w:r>
          </w:p>
        </w:tc>
        <w:tc>
          <w:tcPr>
            <w:tcW w:w="1461" w:type="dxa"/>
          </w:tcPr>
          <w:p w14:paraId="5E6897E1"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05.05.</w:t>
            </w:r>
          </w:p>
          <w:p w14:paraId="6D97696E" w14:textId="77777777" w:rsidR="00BB7312" w:rsidRPr="003E41B2" w:rsidRDefault="00BB7312" w:rsidP="00BB7312">
            <w:pPr>
              <w:rPr>
                <w:rFonts w:ascii="Times New Roman" w:eastAsia="Aptos" w:hAnsi="Times New Roman" w:cs="Times New Roman"/>
                <w:sz w:val="24"/>
                <w:szCs w:val="24"/>
                <w:lang w:val="kk-KZ"/>
              </w:rPr>
            </w:pPr>
          </w:p>
          <w:p w14:paraId="64B480DE"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575AE8BB" w14:textId="77777777" w:rsidTr="00DF5FF8">
        <w:tblPrEx>
          <w:tblLook w:val="04A0" w:firstRow="1" w:lastRow="0" w:firstColumn="1" w:lastColumn="0" w:noHBand="0" w:noVBand="1"/>
        </w:tblPrEx>
        <w:trPr>
          <w:trHeight w:val="360"/>
        </w:trPr>
        <w:tc>
          <w:tcPr>
            <w:tcW w:w="763" w:type="dxa"/>
            <w:vMerge/>
          </w:tcPr>
          <w:p w14:paraId="2A6CD1FA"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2BC02A2E" w14:textId="77777777" w:rsidR="00BB7312" w:rsidRPr="003E41B2" w:rsidRDefault="00BB7312" w:rsidP="00BB7312">
            <w:pPr>
              <w:rPr>
                <w:rFonts w:ascii="Times New Roman" w:eastAsia="Aptos" w:hAnsi="Times New Roman" w:cs="Times New Roman"/>
                <w:sz w:val="24"/>
                <w:szCs w:val="24"/>
              </w:rPr>
            </w:pPr>
          </w:p>
        </w:tc>
        <w:tc>
          <w:tcPr>
            <w:tcW w:w="2650" w:type="dxa"/>
          </w:tcPr>
          <w:p w14:paraId="061EEFB2" w14:textId="77777777" w:rsidR="00BB7312" w:rsidRPr="003E41B2" w:rsidRDefault="00BB7312" w:rsidP="00BB7312">
            <w:pPr>
              <w:widowControl w:val="0"/>
              <w:rPr>
                <w:rFonts w:ascii="Times New Roman" w:eastAsia="Times New Roman" w:hAnsi="Times New Roman" w:cs="Times New Roman"/>
                <w:bCs/>
                <w:color w:val="EE0000"/>
                <w:sz w:val="24"/>
                <w:szCs w:val="24"/>
                <w:lang w:val="kk-KZ"/>
              </w:rPr>
            </w:pPr>
            <w:r w:rsidRPr="003E41B2">
              <w:rPr>
                <w:rFonts w:ascii="Times New Roman" w:eastAsia="Times New Roman" w:hAnsi="Times New Roman" w:cs="Times New Roman"/>
                <w:bCs/>
                <w:color w:val="EE0000"/>
                <w:sz w:val="24"/>
                <w:szCs w:val="24"/>
                <w:lang w:val="kk-KZ"/>
              </w:rPr>
              <w:t>ПРАЗДНИК.</w:t>
            </w:r>
          </w:p>
        </w:tc>
        <w:tc>
          <w:tcPr>
            <w:tcW w:w="4077" w:type="dxa"/>
          </w:tcPr>
          <w:p w14:paraId="6BDE2FFE" w14:textId="77777777" w:rsidR="00BB7312" w:rsidRPr="003E41B2" w:rsidRDefault="00BB7312" w:rsidP="00BB7312">
            <w:pPr>
              <w:rPr>
                <w:rFonts w:ascii="Times New Roman" w:eastAsia="Aptos" w:hAnsi="Times New Roman" w:cs="Times New Roman"/>
                <w:color w:val="EE0000"/>
                <w:sz w:val="24"/>
                <w:szCs w:val="24"/>
                <w:lang w:val="kk-KZ"/>
              </w:rPr>
            </w:pPr>
            <w:r w:rsidRPr="003E41B2">
              <w:rPr>
                <w:rFonts w:ascii="Times New Roman" w:eastAsia="Aptos" w:hAnsi="Times New Roman" w:cs="Times New Roman"/>
                <w:color w:val="EE0000"/>
                <w:sz w:val="24"/>
                <w:szCs w:val="24"/>
                <w:lang w:val="kk-KZ"/>
              </w:rPr>
              <w:t>ВЫХОДНОЙ.</w:t>
            </w:r>
          </w:p>
        </w:tc>
        <w:tc>
          <w:tcPr>
            <w:tcW w:w="1461" w:type="dxa"/>
          </w:tcPr>
          <w:p w14:paraId="45E4032E"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color w:val="EE0000"/>
                <w:sz w:val="24"/>
                <w:szCs w:val="24"/>
                <w:lang w:val="kk-KZ"/>
              </w:rPr>
              <w:t>07.05.</w:t>
            </w:r>
          </w:p>
        </w:tc>
      </w:tr>
      <w:tr w:rsidR="00BB7312" w:rsidRPr="003E41B2" w14:paraId="3391268C" w14:textId="77777777" w:rsidTr="00DF5FF8">
        <w:tblPrEx>
          <w:tblLook w:val="04A0" w:firstRow="1" w:lastRow="0" w:firstColumn="1" w:lastColumn="0" w:noHBand="0" w:noVBand="1"/>
        </w:tblPrEx>
        <w:trPr>
          <w:trHeight w:val="468"/>
        </w:trPr>
        <w:tc>
          <w:tcPr>
            <w:tcW w:w="763" w:type="dxa"/>
            <w:vMerge w:val="restart"/>
          </w:tcPr>
          <w:p w14:paraId="559F32C9"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576C3597"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2 неделя</w:t>
            </w:r>
          </w:p>
        </w:tc>
        <w:tc>
          <w:tcPr>
            <w:tcW w:w="2650" w:type="dxa"/>
          </w:tcPr>
          <w:p w14:paraId="6D50C343"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Дети – цветы жизни</w:t>
            </w:r>
          </w:p>
          <w:p w14:paraId="4E5FC046" w14:textId="77777777" w:rsidR="00BB7312" w:rsidRPr="003E41B2" w:rsidRDefault="00BB7312" w:rsidP="00BB7312">
            <w:pPr>
              <w:widowControl w:val="0"/>
              <w:rPr>
                <w:rFonts w:ascii="Times New Roman" w:eastAsia="Times New Roman" w:hAnsi="Times New Roman" w:cs="Times New Roman"/>
                <w:bCs/>
                <w:sz w:val="24"/>
                <w:szCs w:val="24"/>
                <w:lang w:val="kk-KZ"/>
              </w:rPr>
            </w:pPr>
          </w:p>
        </w:tc>
        <w:tc>
          <w:tcPr>
            <w:tcW w:w="4077" w:type="dxa"/>
          </w:tcPr>
          <w:p w14:paraId="4A601CAA"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Закреплять умения замечать выразительные средства </w:t>
            </w:r>
            <w:r w:rsidRPr="003E41B2">
              <w:rPr>
                <w:rFonts w:ascii="Times New Roman" w:eastAsia="Aptos" w:hAnsi="Times New Roman" w:cs="Times New Roman"/>
                <w:sz w:val="24"/>
                <w:szCs w:val="24"/>
              </w:rPr>
              <w:lastRenderedPageBreak/>
              <w:t>музыкального произведения. Развивать умение передавать характер марша ритмичной ходьбой. Учить петь выразительно, с высоким и низким голосом. Учить петь с инструментальным сопровождением и без него (с помощью воспитателя).  Воспринимать веселый, подвижный характер музыки, применять в инсценировке знакомые песни по содержанию. Учить запоминать названия танцевальных движений, плясок (вместе начинать и вместе завершать ритмические движения). Совершенствовать умение играть (в оркестре) на детских музыкальных инструментах.</w:t>
            </w:r>
          </w:p>
        </w:tc>
        <w:tc>
          <w:tcPr>
            <w:tcW w:w="1461" w:type="dxa"/>
          </w:tcPr>
          <w:p w14:paraId="64387A6D"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12.05.</w:t>
            </w:r>
          </w:p>
          <w:p w14:paraId="65BD8B2D"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61A9957C" w14:textId="77777777" w:rsidTr="00DF5FF8">
        <w:tblPrEx>
          <w:tblLook w:val="04A0" w:firstRow="1" w:lastRow="0" w:firstColumn="1" w:lastColumn="0" w:noHBand="0" w:noVBand="1"/>
        </w:tblPrEx>
        <w:trPr>
          <w:trHeight w:val="348"/>
        </w:trPr>
        <w:tc>
          <w:tcPr>
            <w:tcW w:w="763" w:type="dxa"/>
            <w:vMerge/>
          </w:tcPr>
          <w:p w14:paraId="6280A399"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7C10FD25" w14:textId="77777777" w:rsidR="00BB7312" w:rsidRPr="003E41B2" w:rsidRDefault="00BB7312" w:rsidP="00BB7312">
            <w:pPr>
              <w:rPr>
                <w:rFonts w:ascii="Times New Roman" w:eastAsia="Aptos" w:hAnsi="Times New Roman" w:cs="Times New Roman"/>
                <w:sz w:val="24"/>
                <w:szCs w:val="24"/>
              </w:rPr>
            </w:pPr>
          </w:p>
        </w:tc>
        <w:tc>
          <w:tcPr>
            <w:tcW w:w="2650" w:type="dxa"/>
          </w:tcPr>
          <w:p w14:paraId="32CC691B"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Лей, лей, дождик!</w:t>
            </w:r>
          </w:p>
        </w:tc>
        <w:tc>
          <w:tcPr>
            <w:tcW w:w="4077" w:type="dxa"/>
          </w:tcPr>
          <w:p w14:paraId="66E9039A"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Формирование умение детей петь вместе с педагогом веселые песни; учит детей начинать и завершать движения вместе с музыкой, выполнять движение «ковырялочка</w:t>
            </w:r>
            <w:proofErr w:type="gramStart"/>
            <w:r w:rsidRPr="003E41B2">
              <w:rPr>
                <w:rFonts w:ascii="Times New Roman" w:eastAsia="Aptos" w:hAnsi="Times New Roman" w:cs="Times New Roman"/>
                <w:sz w:val="24"/>
                <w:szCs w:val="24"/>
              </w:rPr>
              <w:t>»:  формировать</w:t>
            </w:r>
            <w:proofErr w:type="gramEnd"/>
            <w:r w:rsidRPr="003E41B2">
              <w:rPr>
                <w:rFonts w:ascii="Times New Roman" w:eastAsia="Aptos" w:hAnsi="Times New Roman" w:cs="Times New Roman"/>
                <w:sz w:val="24"/>
                <w:szCs w:val="24"/>
              </w:rPr>
              <w:t xml:space="preserve"> умение правильно передать содержание игры в движении персонажей. </w:t>
            </w:r>
          </w:p>
        </w:tc>
        <w:tc>
          <w:tcPr>
            <w:tcW w:w="1461" w:type="dxa"/>
          </w:tcPr>
          <w:p w14:paraId="143C2023"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14.05.</w:t>
            </w:r>
          </w:p>
        </w:tc>
      </w:tr>
      <w:tr w:rsidR="00BB7312" w:rsidRPr="003E41B2" w14:paraId="5F098C58" w14:textId="77777777" w:rsidTr="00DF5FF8">
        <w:tblPrEx>
          <w:tblLook w:val="04A0" w:firstRow="1" w:lastRow="0" w:firstColumn="1" w:lastColumn="0" w:noHBand="0" w:noVBand="1"/>
        </w:tblPrEx>
        <w:trPr>
          <w:trHeight w:val="468"/>
        </w:trPr>
        <w:tc>
          <w:tcPr>
            <w:tcW w:w="763" w:type="dxa"/>
            <w:vMerge w:val="restart"/>
          </w:tcPr>
          <w:p w14:paraId="41D8ADC8"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308FB589"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3 неделя</w:t>
            </w:r>
          </w:p>
        </w:tc>
        <w:tc>
          <w:tcPr>
            <w:tcW w:w="2650" w:type="dxa"/>
          </w:tcPr>
          <w:p w14:paraId="1434277B"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Краски радуги</w:t>
            </w:r>
          </w:p>
          <w:p w14:paraId="2FDB63F0" w14:textId="77777777" w:rsidR="00BB7312" w:rsidRPr="003E41B2" w:rsidRDefault="00BB7312" w:rsidP="00BB7312">
            <w:pPr>
              <w:widowControl w:val="0"/>
              <w:rPr>
                <w:rFonts w:ascii="Times New Roman" w:eastAsia="Times New Roman" w:hAnsi="Times New Roman" w:cs="Times New Roman"/>
                <w:bCs/>
                <w:sz w:val="24"/>
                <w:szCs w:val="24"/>
                <w:lang w:val="kk-KZ"/>
              </w:rPr>
            </w:pPr>
          </w:p>
        </w:tc>
        <w:tc>
          <w:tcPr>
            <w:tcW w:w="4077" w:type="dxa"/>
          </w:tcPr>
          <w:p w14:paraId="0E95C841"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различать характер музыки при разучивании песни про детский сад; доработать формировать способности понимать характер музыки и уметь ее охарактеризовать; формирование умение детей петь вместе с педагогом веселые песни; воспитывать в детях культуру общения.</w:t>
            </w:r>
          </w:p>
        </w:tc>
        <w:tc>
          <w:tcPr>
            <w:tcW w:w="1461" w:type="dxa"/>
          </w:tcPr>
          <w:p w14:paraId="233025D4"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19.05.</w:t>
            </w:r>
          </w:p>
          <w:p w14:paraId="0928030C"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54258D85" w14:textId="77777777" w:rsidTr="00DF5FF8">
        <w:tblPrEx>
          <w:tblLook w:val="04A0" w:firstRow="1" w:lastRow="0" w:firstColumn="1" w:lastColumn="0" w:noHBand="0" w:noVBand="1"/>
        </w:tblPrEx>
        <w:trPr>
          <w:trHeight w:val="348"/>
        </w:trPr>
        <w:tc>
          <w:tcPr>
            <w:tcW w:w="763" w:type="dxa"/>
            <w:vMerge/>
          </w:tcPr>
          <w:p w14:paraId="0C59F386"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71E01034" w14:textId="77777777" w:rsidR="00BB7312" w:rsidRPr="003E41B2" w:rsidRDefault="00BB7312" w:rsidP="00BB7312">
            <w:pPr>
              <w:rPr>
                <w:rFonts w:ascii="Times New Roman" w:eastAsia="Aptos" w:hAnsi="Times New Roman" w:cs="Times New Roman"/>
                <w:sz w:val="24"/>
                <w:szCs w:val="24"/>
              </w:rPr>
            </w:pPr>
          </w:p>
        </w:tc>
        <w:tc>
          <w:tcPr>
            <w:tcW w:w="2650" w:type="dxa"/>
          </w:tcPr>
          <w:p w14:paraId="3BDA8165"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Краски радуги</w:t>
            </w:r>
          </w:p>
        </w:tc>
        <w:tc>
          <w:tcPr>
            <w:tcW w:w="4077" w:type="dxa"/>
          </w:tcPr>
          <w:p w14:paraId="48A2C5C0"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различать характер музыки при разучивании песни про детский сад; доработать формировать способности понимать характер музыки и уметь ее охарактеризовать; формирование умение детей петь вместе с педагогом веселые песни; воспитывать в детях культуру общения.</w:t>
            </w:r>
          </w:p>
        </w:tc>
        <w:tc>
          <w:tcPr>
            <w:tcW w:w="1461" w:type="dxa"/>
          </w:tcPr>
          <w:p w14:paraId="27892A39"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21.05.</w:t>
            </w:r>
          </w:p>
        </w:tc>
      </w:tr>
      <w:tr w:rsidR="00BB7312" w:rsidRPr="003E41B2" w14:paraId="33032246" w14:textId="77777777" w:rsidTr="00DF5FF8">
        <w:tblPrEx>
          <w:tblLook w:val="04A0" w:firstRow="1" w:lastRow="0" w:firstColumn="1" w:lastColumn="0" w:noHBand="0" w:noVBand="1"/>
        </w:tblPrEx>
        <w:trPr>
          <w:trHeight w:val="480"/>
        </w:trPr>
        <w:tc>
          <w:tcPr>
            <w:tcW w:w="763" w:type="dxa"/>
            <w:vMerge w:val="restart"/>
          </w:tcPr>
          <w:p w14:paraId="3FB305BA" w14:textId="77777777" w:rsidR="00BB7312" w:rsidRPr="003E41B2" w:rsidRDefault="00BB7312" w:rsidP="00BB7312">
            <w:pPr>
              <w:rPr>
                <w:rFonts w:ascii="Times New Roman" w:eastAsia="Aptos" w:hAnsi="Times New Roman" w:cs="Times New Roman"/>
                <w:sz w:val="24"/>
                <w:szCs w:val="24"/>
              </w:rPr>
            </w:pPr>
          </w:p>
        </w:tc>
        <w:tc>
          <w:tcPr>
            <w:tcW w:w="1534" w:type="dxa"/>
            <w:vMerge w:val="restart"/>
          </w:tcPr>
          <w:p w14:paraId="51EF8550"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4 неделя</w:t>
            </w:r>
          </w:p>
        </w:tc>
        <w:tc>
          <w:tcPr>
            <w:tcW w:w="2650" w:type="dxa"/>
          </w:tcPr>
          <w:p w14:paraId="6CDA389C"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Давай, потанцуем!</w:t>
            </w:r>
          </w:p>
          <w:p w14:paraId="0ABA9DC1" w14:textId="77777777" w:rsidR="00BB7312" w:rsidRPr="003E41B2" w:rsidRDefault="00BB7312" w:rsidP="00BB7312">
            <w:pPr>
              <w:widowControl w:val="0"/>
              <w:rPr>
                <w:rFonts w:ascii="Times New Roman" w:eastAsia="Times New Roman" w:hAnsi="Times New Roman" w:cs="Times New Roman"/>
                <w:bCs/>
                <w:sz w:val="24"/>
                <w:szCs w:val="24"/>
                <w:lang w:val="kk-KZ"/>
              </w:rPr>
            </w:pPr>
          </w:p>
        </w:tc>
        <w:tc>
          <w:tcPr>
            <w:tcW w:w="4077" w:type="dxa"/>
          </w:tcPr>
          <w:p w14:paraId="3442A9F0"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 xml:space="preserve">Учить детей при слушании и исполнении веселых песен двигаться в соответствии с музыкой, вместе начинать и вместе заканчивать </w:t>
            </w:r>
            <w:r w:rsidRPr="003E41B2">
              <w:rPr>
                <w:rFonts w:ascii="Times New Roman" w:eastAsia="Aptos" w:hAnsi="Times New Roman" w:cs="Times New Roman"/>
                <w:sz w:val="24"/>
                <w:szCs w:val="24"/>
              </w:rPr>
              <w:lastRenderedPageBreak/>
              <w:t>движения; упражнять в правильности исполнения распевок.</w:t>
            </w:r>
          </w:p>
        </w:tc>
        <w:tc>
          <w:tcPr>
            <w:tcW w:w="1461" w:type="dxa"/>
          </w:tcPr>
          <w:p w14:paraId="7C7E3832"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lastRenderedPageBreak/>
              <w:t>26.05.</w:t>
            </w:r>
          </w:p>
          <w:p w14:paraId="113ED878" w14:textId="77777777" w:rsidR="00BB7312" w:rsidRPr="003E41B2" w:rsidRDefault="00BB7312" w:rsidP="00BB7312">
            <w:pPr>
              <w:rPr>
                <w:rFonts w:ascii="Times New Roman" w:eastAsia="Aptos" w:hAnsi="Times New Roman" w:cs="Times New Roman"/>
                <w:sz w:val="24"/>
                <w:szCs w:val="24"/>
                <w:lang w:val="kk-KZ"/>
              </w:rPr>
            </w:pPr>
          </w:p>
        </w:tc>
      </w:tr>
      <w:tr w:rsidR="00BB7312" w:rsidRPr="003E41B2" w14:paraId="160A6F45" w14:textId="77777777" w:rsidTr="00DF5FF8">
        <w:tblPrEx>
          <w:tblLook w:val="04A0" w:firstRow="1" w:lastRow="0" w:firstColumn="1" w:lastColumn="0" w:noHBand="0" w:noVBand="1"/>
        </w:tblPrEx>
        <w:trPr>
          <w:trHeight w:val="612"/>
        </w:trPr>
        <w:tc>
          <w:tcPr>
            <w:tcW w:w="763" w:type="dxa"/>
            <w:vMerge/>
          </w:tcPr>
          <w:p w14:paraId="1A46B77E" w14:textId="77777777" w:rsidR="00BB7312" w:rsidRPr="003E41B2" w:rsidRDefault="00BB7312" w:rsidP="00BB7312">
            <w:pPr>
              <w:rPr>
                <w:rFonts w:ascii="Times New Roman" w:eastAsia="Aptos" w:hAnsi="Times New Roman" w:cs="Times New Roman"/>
                <w:sz w:val="24"/>
                <w:szCs w:val="24"/>
              </w:rPr>
            </w:pPr>
          </w:p>
        </w:tc>
        <w:tc>
          <w:tcPr>
            <w:tcW w:w="1534" w:type="dxa"/>
            <w:vMerge/>
          </w:tcPr>
          <w:p w14:paraId="25FA0B02" w14:textId="77777777" w:rsidR="00BB7312" w:rsidRPr="003E41B2" w:rsidRDefault="00BB7312" w:rsidP="00BB7312">
            <w:pPr>
              <w:rPr>
                <w:rFonts w:ascii="Times New Roman" w:eastAsia="Aptos" w:hAnsi="Times New Roman" w:cs="Times New Roman"/>
                <w:sz w:val="24"/>
                <w:szCs w:val="24"/>
              </w:rPr>
            </w:pPr>
          </w:p>
        </w:tc>
        <w:tc>
          <w:tcPr>
            <w:tcW w:w="2650" w:type="dxa"/>
          </w:tcPr>
          <w:p w14:paraId="048501FB" w14:textId="77777777" w:rsidR="00BB7312" w:rsidRPr="003E41B2" w:rsidRDefault="00BB7312" w:rsidP="00BB7312">
            <w:pPr>
              <w:widowControl w:val="0"/>
              <w:rPr>
                <w:rFonts w:ascii="Times New Roman" w:eastAsia="Times New Roman" w:hAnsi="Times New Roman" w:cs="Times New Roman"/>
                <w:bCs/>
                <w:sz w:val="24"/>
                <w:szCs w:val="24"/>
                <w:lang w:val="kk-KZ"/>
              </w:rPr>
            </w:pPr>
            <w:r w:rsidRPr="003E41B2">
              <w:rPr>
                <w:rFonts w:ascii="Times New Roman" w:eastAsia="Times New Roman" w:hAnsi="Times New Roman" w:cs="Times New Roman"/>
                <w:bCs/>
                <w:sz w:val="24"/>
                <w:szCs w:val="24"/>
                <w:lang w:val="kk-KZ"/>
              </w:rPr>
              <w:t>Давай потанцуем! Повторение.</w:t>
            </w:r>
          </w:p>
        </w:tc>
        <w:tc>
          <w:tcPr>
            <w:tcW w:w="4077" w:type="dxa"/>
          </w:tcPr>
          <w:p w14:paraId="7DA99AC6" w14:textId="77777777" w:rsidR="00BB7312" w:rsidRPr="003E41B2" w:rsidRDefault="00BB7312" w:rsidP="00BB7312">
            <w:pPr>
              <w:rPr>
                <w:rFonts w:ascii="Times New Roman" w:eastAsia="Aptos" w:hAnsi="Times New Roman" w:cs="Times New Roman"/>
                <w:sz w:val="24"/>
                <w:szCs w:val="24"/>
              </w:rPr>
            </w:pPr>
            <w:r w:rsidRPr="003E41B2">
              <w:rPr>
                <w:rFonts w:ascii="Times New Roman" w:eastAsia="Aptos" w:hAnsi="Times New Roman" w:cs="Times New Roman"/>
                <w:sz w:val="24"/>
                <w:szCs w:val="24"/>
              </w:rPr>
              <w:t>Учить детей при слушании и исполнении веселых песен двигаться в соответствии с музыкой, вместе начинать и вместе заканчивать движения; упражнять в правильности исполнения распевок.</w:t>
            </w:r>
          </w:p>
        </w:tc>
        <w:tc>
          <w:tcPr>
            <w:tcW w:w="1461" w:type="dxa"/>
          </w:tcPr>
          <w:p w14:paraId="6EA39EA7" w14:textId="77777777" w:rsidR="00BB7312" w:rsidRPr="003E41B2" w:rsidRDefault="00BB7312" w:rsidP="00BB7312">
            <w:pPr>
              <w:rPr>
                <w:rFonts w:ascii="Times New Roman" w:eastAsia="Aptos" w:hAnsi="Times New Roman" w:cs="Times New Roman"/>
                <w:sz w:val="24"/>
                <w:szCs w:val="24"/>
                <w:lang w:val="kk-KZ"/>
              </w:rPr>
            </w:pPr>
            <w:r w:rsidRPr="003E41B2">
              <w:rPr>
                <w:rFonts w:ascii="Times New Roman" w:eastAsia="Aptos" w:hAnsi="Times New Roman" w:cs="Times New Roman"/>
                <w:sz w:val="24"/>
                <w:szCs w:val="24"/>
                <w:lang w:val="kk-KZ"/>
              </w:rPr>
              <w:t>28.05.</w:t>
            </w:r>
          </w:p>
        </w:tc>
      </w:tr>
    </w:tbl>
    <w:p w14:paraId="295B749F" w14:textId="77777777" w:rsidR="002A3BFD" w:rsidRDefault="002A3BFD">
      <w:pPr>
        <w:rPr>
          <w:lang w:val="kk-KZ"/>
        </w:rPr>
      </w:pPr>
    </w:p>
    <w:p w14:paraId="0A529185" w14:textId="77777777" w:rsidR="005971AF" w:rsidRDefault="005971AF">
      <w:pPr>
        <w:rPr>
          <w:lang w:val="kk-KZ"/>
        </w:rPr>
      </w:pPr>
    </w:p>
    <w:p w14:paraId="1EBE891F" w14:textId="77777777" w:rsidR="005971AF" w:rsidRDefault="005971AF" w:rsidP="005971AF">
      <w:pPr>
        <w:widowControl w:val="0"/>
        <w:rPr>
          <w:rFonts w:ascii="Times New Roman" w:eastAsia="Times New Roman" w:hAnsi="Times New Roman" w:cs="Times New Roman"/>
          <w:bCs/>
          <w:sz w:val="24"/>
          <w:szCs w:val="24"/>
          <w:lang w:val="kk-KZ"/>
        </w:rPr>
      </w:pPr>
    </w:p>
    <w:sectPr w:rsidR="005971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386"/>
    <w:rsid w:val="00224BD5"/>
    <w:rsid w:val="00295F65"/>
    <w:rsid w:val="002A3BFD"/>
    <w:rsid w:val="003E41B2"/>
    <w:rsid w:val="005971AF"/>
    <w:rsid w:val="007B3A20"/>
    <w:rsid w:val="007D20DA"/>
    <w:rsid w:val="00896D0E"/>
    <w:rsid w:val="009E440D"/>
    <w:rsid w:val="00BB7312"/>
    <w:rsid w:val="00C0709D"/>
    <w:rsid w:val="00C15386"/>
    <w:rsid w:val="00CE22E7"/>
    <w:rsid w:val="00D54D2C"/>
    <w:rsid w:val="00D77A83"/>
    <w:rsid w:val="00F16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E4A64"/>
  <w15:chartTrackingRefBased/>
  <w15:docId w15:val="{39B03D03-F480-4418-BB7E-9495DFD3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41B2"/>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3433</Words>
  <Characters>19572</Characters>
  <Application>Microsoft Office Word</Application>
  <DocSecurity>4</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Галия Днишевна</cp:lastModifiedBy>
  <cp:revision>2</cp:revision>
  <dcterms:created xsi:type="dcterms:W3CDTF">2026-08-29T12:21:00Z</dcterms:created>
  <dcterms:modified xsi:type="dcterms:W3CDTF">2026-08-29T12:21:00Z</dcterms:modified>
</cp:coreProperties>
</file>