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CBC73" w14:textId="127684E6" w:rsidR="00450B4B" w:rsidRPr="00D61949" w:rsidRDefault="00D61949" w:rsidP="00D61949">
      <w:pPr>
        <w:jc w:val="center"/>
        <w:rPr>
          <w:rFonts w:ascii="Times New Roman" w:hAnsi="Times New Roman" w:cs="Times New Roman"/>
          <w:sz w:val="28"/>
          <w:szCs w:val="28"/>
          <w:lang w:val="kk-KZ"/>
        </w:rPr>
      </w:pPr>
      <w:r w:rsidRPr="00450B4B">
        <w:rPr>
          <w:rFonts w:ascii="Times New Roman" w:eastAsia="Times New Roman" w:hAnsi="Times New Roman" w:cs="Times New Roman"/>
          <w:b/>
          <w:bCs/>
          <w:sz w:val="28"/>
          <w:szCs w:val="28"/>
        </w:rPr>
        <w:t>Перспективный план организованной деятельности на 2022-2023 учебный год</w:t>
      </w:r>
    </w:p>
    <w:p w14:paraId="3BAB8629" w14:textId="172C4433" w:rsidR="00450B4B" w:rsidRPr="00D61949" w:rsidRDefault="00450B4B">
      <w:pPr>
        <w:rPr>
          <w:rFonts w:ascii="Times New Roman" w:hAnsi="Times New Roman" w:cs="Times New Roman"/>
          <w:sz w:val="28"/>
          <w:szCs w:val="28"/>
        </w:rPr>
      </w:pPr>
    </w:p>
    <w:p w14:paraId="18412315" w14:textId="49AFBAAC" w:rsidR="00D61949" w:rsidRPr="00D61949" w:rsidRDefault="00D61949">
      <w:pPr>
        <w:rPr>
          <w:rFonts w:ascii="Times New Roman" w:hAnsi="Times New Roman" w:cs="Times New Roman"/>
          <w:sz w:val="28"/>
          <w:szCs w:val="28"/>
        </w:rPr>
      </w:pPr>
      <w:r w:rsidRPr="00D61949">
        <w:rPr>
          <w:rFonts w:ascii="Times New Roman" w:hAnsi="Times New Roman" w:cs="Times New Roman"/>
          <w:sz w:val="28"/>
          <w:szCs w:val="28"/>
        </w:rPr>
        <w:t>Учреждение образования (детский сад</w:t>
      </w:r>
      <w:r w:rsidR="00391C61">
        <w:rPr>
          <w:rFonts w:ascii="Times New Roman" w:hAnsi="Times New Roman" w:cs="Times New Roman"/>
          <w:sz w:val="28"/>
          <w:szCs w:val="28"/>
        </w:rPr>
        <w:t>)</w:t>
      </w:r>
      <w:r w:rsidRPr="00D61949">
        <w:rPr>
          <w:rFonts w:ascii="Times New Roman" w:hAnsi="Times New Roman" w:cs="Times New Roman"/>
          <w:sz w:val="28"/>
          <w:szCs w:val="28"/>
        </w:rPr>
        <w:t xml:space="preserve"> </w:t>
      </w:r>
      <w:r w:rsidR="00391C61">
        <w:rPr>
          <w:rFonts w:ascii="Times New Roman" w:hAnsi="Times New Roman" w:cs="Times New Roman"/>
          <w:sz w:val="28"/>
          <w:szCs w:val="28"/>
        </w:rPr>
        <w:t xml:space="preserve"> </w:t>
      </w:r>
    </w:p>
    <w:p w14:paraId="61B57596" w14:textId="1CFFD48C" w:rsidR="00D61949" w:rsidRPr="00D61949" w:rsidRDefault="00D61949" w:rsidP="00D61949">
      <w:pPr>
        <w:rPr>
          <w:rFonts w:ascii="Times New Roman" w:hAnsi="Times New Roman" w:cs="Times New Roman"/>
          <w:sz w:val="28"/>
          <w:szCs w:val="28"/>
        </w:rPr>
      </w:pPr>
      <w:r w:rsidRPr="00D61949">
        <w:rPr>
          <w:rFonts w:ascii="Times New Roman" w:hAnsi="Times New Roman" w:cs="Times New Roman"/>
          <w:sz w:val="28"/>
          <w:szCs w:val="28"/>
        </w:rPr>
        <w:t>Группа: предшкольная группа</w:t>
      </w:r>
      <w:r w:rsidR="00391C61">
        <w:rPr>
          <w:rFonts w:ascii="Times New Roman" w:hAnsi="Times New Roman" w:cs="Times New Roman"/>
          <w:sz w:val="28"/>
          <w:szCs w:val="28"/>
        </w:rPr>
        <w:t xml:space="preserve"> «Планета»</w:t>
      </w:r>
      <w:bookmarkStart w:id="0" w:name="_GoBack"/>
      <w:bookmarkEnd w:id="0"/>
    </w:p>
    <w:p w14:paraId="096CF4A8" w14:textId="28EDA75C" w:rsidR="00D61949" w:rsidRPr="00D61949" w:rsidRDefault="00391C61" w:rsidP="00D61949">
      <w:pPr>
        <w:rPr>
          <w:rFonts w:ascii="Times New Roman" w:hAnsi="Times New Roman" w:cs="Times New Roman"/>
          <w:sz w:val="28"/>
          <w:szCs w:val="28"/>
        </w:rPr>
      </w:pPr>
      <w:r>
        <w:rPr>
          <w:rFonts w:ascii="Times New Roman" w:hAnsi="Times New Roman" w:cs="Times New Roman"/>
          <w:sz w:val="28"/>
          <w:szCs w:val="28"/>
        </w:rPr>
        <w:t>Возраст детей: дети 5-6</w:t>
      </w:r>
      <w:r w:rsidR="00D61949" w:rsidRPr="00D61949">
        <w:rPr>
          <w:rFonts w:ascii="Times New Roman" w:hAnsi="Times New Roman" w:cs="Times New Roman"/>
          <w:sz w:val="28"/>
          <w:szCs w:val="28"/>
        </w:rPr>
        <w:t xml:space="preserve"> лет</w:t>
      </w:r>
    </w:p>
    <w:p w14:paraId="31E8D0B3" w14:textId="33F2797E" w:rsidR="00D61949" w:rsidRPr="00D61949" w:rsidRDefault="00D61949" w:rsidP="00D61949">
      <w:pPr>
        <w:rPr>
          <w:rFonts w:ascii="Times New Roman" w:hAnsi="Times New Roman" w:cs="Times New Roman"/>
          <w:sz w:val="28"/>
          <w:szCs w:val="28"/>
        </w:rPr>
      </w:pPr>
      <w:r w:rsidRPr="00D61949">
        <w:rPr>
          <w:rFonts w:ascii="Times New Roman" w:hAnsi="Times New Roman" w:cs="Times New Roman"/>
          <w:sz w:val="28"/>
          <w:szCs w:val="28"/>
        </w:rPr>
        <w:t>Период составления плана: 01.09.2022г. - 31.05.2023г.</w:t>
      </w:r>
    </w:p>
    <w:p w14:paraId="2C31A2CA" w14:textId="77777777" w:rsidR="00D61949" w:rsidRPr="00D61949" w:rsidRDefault="00D61949">
      <w:pPr>
        <w:rPr>
          <w:rFonts w:ascii="Times New Roman" w:hAnsi="Times New Roman" w:cs="Times New Roman"/>
          <w:sz w:val="28"/>
          <w:szCs w:val="28"/>
        </w:rPr>
      </w:pPr>
    </w:p>
    <w:tbl>
      <w:tblPr>
        <w:tblW w:w="14026" w:type="dxa"/>
        <w:tblCellMar>
          <w:left w:w="0" w:type="dxa"/>
          <w:right w:w="0" w:type="dxa"/>
        </w:tblCellMar>
        <w:tblLook w:val="04A0" w:firstRow="1" w:lastRow="0" w:firstColumn="1" w:lastColumn="0" w:noHBand="0" w:noVBand="1"/>
      </w:tblPr>
      <w:tblGrid>
        <w:gridCol w:w="1213"/>
        <w:gridCol w:w="2365"/>
        <w:gridCol w:w="10448"/>
      </w:tblGrid>
      <w:tr w:rsidR="00450B4B" w:rsidRPr="00450B4B" w14:paraId="55E46774" w14:textId="77777777" w:rsidTr="00D61949">
        <w:trPr>
          <w:trHeight w:val="300"/>
        </w:trPr>
        <w:tc>
          <w:tcPr>
            <w:tcW w:w="0" w:type="auto"/>
            <w:tcBorders>
              <w:top w:val="single" w:sz="4" w:space="0" w:color="auto"/>
              <w:left w:val="single" w:sz="6" w:space="0" w:color="000000"/>
              <w:bottom w:val="single" w:sz="6" w:space="0" w:color="000000"/>
              <w:right w:val="single" w:sz="6" w:space="0" w:color="000000"/>
            </w:tcBorders>
            <w:tcMar>
              <w:top w:w="0" w:type="dxa"/>
              <w:left w:w="45" w:type="dxa"/>
              <w:bottom w:w="0" w:type="dxa"/>
              <w:right w:w="45" w:type="dxa"/>
            </w:tcMar>
            <w:hideMark/>
          </w:tcPr>
          <w:p w14:paraId="2D4FB956" w14:textId="77777777" w:rsidR="00450B4B" w:rsidRPr="00450B4B" w:rsidRDefault="00450B4B" w:rsidP="00450B4B">
            <w:pPr>
              <w:jc w:val="center"/>
              <w:rPr>
                <w:rFonts w:ascii="Times New Roman" w:eastAsia="Times New Roman" w:hAnsi="Times New Roman" w:cs="Times New Roman"/>
                <w:b/>
                <w:bCs/>
                <w:sz w:val="28"/>
                <w:szCs w:val="28"/>
              </w:rPr>
            </w:pPr>
            <w:r w:rsidRPr="00450B4B">
              <w:rPr>
                <w:rFonts w:ascii="Times New Roman" w:eastAsia="Times New Roman" w:hAnsi="Times New Roman" w:cs="Times New Roman"/>
                <w:b/>
                <w:bCs/>
                <w:sz w:val="28"/>
                <w:szCs w:val="28"/>
              </w:rPr>
              <w:t>Месяц</w:t>
            </w: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6685D070" w14:textId="77777777" w:rsidR="00450B4B" w:rsidRPr="00450B4B" w:rsidRDefault="00450B4B" w:rsidP="00450B4B">
            <w:pPr>
              <w:jc w:val="center"/>
              <w:rPr>
                <w:rFonts w:ascii="Times New Roman" w:eastAsia="Times New Roman" w:hAnsi="Times New Roman" w:cs="Times New Roman"/>
                <w:b/>
                <w:bCs/>
                <w:sz w:val="28"/>
                <w:szCs w:val="28"/>
              </w:rPr>
            </w:pPr>
            <w:r w:rsidRPr="00450B4B">
              <w:rPr>
                <w:rFonts w:ascii="Times New Roman" w:eastAsia="Times New Roman" w:hAnsi="Times New Roman" w:cs="Times New Roman"/>
                <w:b/>
                <w:bCs/>
                <w:sz w:val="28"/>
                <w:szCs w:val="28"/>
              </w:rPr>
              <w:t>Организованная деятельность</w:t>
            </w:r>
          </w:p>
        </w:tc>
        <w:tc>
          <w:tcPr>
            <w:tcW w:w="10448" w:type="dxa"/>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369A3B5E" w14:textId="77777777" w:rsidR="00450B4B" w:rsidRPr="00450B4B" w:rsidRDefault="00450B4B" w:rsidP="00450B4B">
            <w:pPr>
              <w:jc w:val="center"/>
              <w:rPr>
                <w:rFonts w:ascii="Times New Roman" w:eastAsia="Times New Roman" w:hAnsi="Times New Roman" w:cs="Times New Roman"/>
                <w:b/>
                <w:bCs/>
                <w:sz w:val="28"/>
                <w:szCs w:val="28"/>
              </w:rPr>
            </w:pPr>
            <w:r w:rsidRPr="00450B4B">
              <w:rPr>
                <w:rFonts w:ascii="Times New Roman" w:eastAsia="Times New Roman" w:hAnsi="Times New Roman" w:cs="Times New Roman"/>
                <w:b/>
                <w:bCs/>
                <w:sz w:val="28"/>
                <w:szCs w:val="28"/>
              </w:rPr>
              <w:t>Задачи организованной деятельности</w:t>
            </w:r>
          </w:p>
        </w:tc>
      </w:tr>
      <w:tr w:rsidR="00450B4B" w:rsidRPr="00450B4B" w14:paraId="251CB6F2" w14:textId="77777777" w:rsidTr="00D61949">
        <w:trPr>
          <w:trHeight w:val="300"/>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661B2F8"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Сентябрь</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D1BA829"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Физическая культура</w:t>
            </w:r>
          </w:p>
        </w:tc>
        <w:tc>
          <w:tcPr>
            <w:tcW w:w="1044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90F2575"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Повторение ранее изученных физических упражнений, закрепление и совершенствование двигательных умений и навыков.</w:t>
            </w:r>
            <w:r w:rsidRPr="00450B4B">
              <w:rPr>
                <w:rFonts w:ascii="Times New Roman" w:eastAsia="Times New Roman" w:hAnsi="Times New Roman" w:cs="Times New Roman"/>
                <w:sz w:val="28"/>
                <w:szCs w:val="28"/>
              </w:rPr>
              <w:br/>
              <w:t>Общеразвивающие упражнения. Разведение рук в стороны из положения "руки перед грудью", поднимание рук вверх и разведение в стороны из положения "руки за голову", поднимание рук со сцепленными в "замок" пальцами (кисти повернуты тыльной стороной внутрь) вперед-вверх; поднимание рук вверх-назад одновременно, попеременно.</w:t>
            </w:r>
            <w:r w:rsidRPr="00450B4B">
              <w:rPr>
                <w:rFonts w:ascii="Times New Roman" w:eastAsia="Times New Roman" w:hAnsi="Times New Roman" w:cs="Times New Roman"/>
                <w:sz w:val="28"/>
                <w:szCs w:val="28"/>
              </w:rPr>
              <w:br/>
              <w:t xml:space="preserve">Передача друг другу мяча над головой (назад и вперед), повороты вправо, влево, поднимая руки вперед; наклоны вперед, прогибаясь, стоя лицом к гимнастической стенке и взявшись руками за рейку на уровне пояса, поочередные подъемы согнутых и выпрямленных ног, прижавшись спиной к гимнастической стенке, держась руками за рейку на уровне бедер; наклоны вперед, коснуться ладонями пола, поднимая за спиной сцепленные руки, в стороны с поднятыми вверх руками, </w:t>
            </w:r>
            <w:proofErr w:type="gramStart"/>
            <w:r w:rsidRPr="00450B4B">
              <w:rPr>
                <w:rFonts w:ascii="Times New Roman" w:eastAsia="Times New Roman" w:hAnsi="Times New Roman" w:cs="Times New Roman"/>
                <w:sz w:val="28"/>
                <w:szCs w:val="28"/>
              </w:rPr>
              <w:t>наклоны</w:t>
            </w:r>
            <w:proofErr w:type="gramEnd"/>
            <w:r w:rsidRPr="00450B4B">
              <w:rPr>
                <w:rFonts w:ascii="Times New Roman" w:eastAsia="Times New Roman" w:hAnsi="Times New Roman" w:cs="Times New Roman"/>
                <w:sz w:val="28"/>
                <w:szCs w:val="28"/>
              </w:rPr>
              <w:t xml:space="preserve"> вперед сидя, стоя на коленях, ходьба на руках (один ребенок держит другого за ноги) на расстояние 5 метров.</w:t>
            </w:r>
            <w:r w:rsidRPr="00450B4B">
              <w:rPr>
                <w:rFonts w:ascii="Times New Roman" w:eastAsia="Times New Roman" w:hAnsi="Times New Roman" w:cs="Times New Roman"/>
                <w:sz w:val="28"/>
                <w:szCs w:val="28"/>
              </w:rPr>
              <w:br/>
            </w:r>
            <w:proofErr w:type="gramStart"/>
            <w:r w:rsidRPr="00450B4B">
              <w:rPr>
                <w:rFonts w:ascii="Times New Roman" w:eastAsia="Times New Roman" w:hAnsi="Times New Roman" w:cs="Times New Roman"/>
                <w:sz w:val="28"/>
                <w:szCs w:val="28"/>
              </w:rPr>
              <w:t>Упражнения на пресс: в паре, руки за голову, лежа на спине, один ребенок, сидя на ногах другого, придерживает его (5–6 раз) на гимнастической стенке, вися на руках, ноги вместе, махи ногами (5–6 раз).</w:t>
            </w:r>
            <w:proofErr w:type="gramEnd"/>
            <w:r w:rsidRPr="00450B4B">
              <w:rPr>
                <w:rFonts w:ascii="Times New Roman" w:eastAsia="Times New Roman" w:hAnsi="Times New Roman" w:cs="Times New Roman"/>
                <w:sz w:val="28"/>
                <w:szCs w:val="28"/>
              </w:rPr>
              <w:t xml:space="preserve"> Перекаты вперед-назад из </w:t>
            </w:r>
            <w:proofErr w:type="gramStart"/>
            <w:r w:rsidRPr="00450B4B">
              <w:rPr>
                <w:rFonts w:ascii="Times New Roman" w:eastAsia="Times New Roman" w:hAnsi="Times New Roman" w:cs="Times New Roman"/>
                <w:sz w:val="28"/>
                <w:szCs w:val="28"/>
              </w:rPr>
              <w:t>положения</w:t>
            </w:r>
            <w:proofErr w:type="gramEnd"/>
            <w:r w:rsidRPr="00450B4B">
              <w:rPr>
                <w:rFonts w:ascii="Times New Roman" w:eastAsia="Times New Roman" w:hAnsi="Times New Roman" w:cs="Times New Roman"/>
                <w:sz w:val="28"/>
                <w:szCs w:val="28"/>
              </w:rPr>
              <w:t xml:space="preserve"> сидя в </w:t>
            </w:r>
            <w:r w:rsidRPr="00450B4B">
              <w:rPr>
                <w:rFonts w:ascii="Times New Roman" w:eastAsia="Times New Roman" w:hAnsi="Times New Roman" w:cs="Times New Roman"/>
                <w:sz w:val="28"/>
                <w:szCs w:val="28"/>
              </w:rPr>
              <w:lastRenderedPageBreak/>
              <w:t>группировке "качалка", ползание на животе с помощью рук (3 метра). Выполнение полуприседания (6-7раз) приседания, вынося руки вперед; захватывание и перемещение пальцами ног мелких предметов.</w:t>
            </w:r>
            <w:r w:rsidRPr="00450B4B">
              <w:rPr>
                <w:rFonts w:ascii="Times New Roman" w:eastAsia="Times New Roman" w:hAnsi="Times New Roman" w:cs="Times New Roman"/>
                <w:sz w:val="28"/>
                <w:szCs w:val="28"/>
              </w:rPr>
              <w:br/>
              <w:t>Основные движения:</w:t>
            </w:r>
            <w:r w:rsidRPr="00450B4B">
              <w:rPr>
                <w:rFonts w:ascii="Times New Roman" w:eastAsia="Times New Roman" w:hAnsi="Times New Roman" w:cs="Times New Roman"/>
                <w:sz w:val="28"/>
                <w:szCs w:val="28"/>
              </w:rPr>
              <w:br/>
              <w:t>1) ходьба. Ходьба в колонне по одному; на носках, пятках; высоко поднимая согнутую в колене ногу; с перешагиванием через предметы; в разном темпе; ходьба и бег, повторяющиеся в чередовании;</w:t>
            </w:r>
            <w:r w:rsidRPr="00450B4B">
              <w:rPr>
                <w:rFonts w:ascii="Times New Roman" w:eastAsia="Times New Roman" w:hAnsi="Times New Roman" w:cs="Times New Roman"/>
                <w:sz w:val="28"/>
                <w:szCs w:val="28"/>
              </w:rPr>
              <w:br/>
              <w:t>2) бег. Бег врассыпную, парами, в колонне по одному, с перешагиванием через предметы, "змейкой" между расставленными в одну линию предметами:</w:t>
            </w:r>
            <w:r w:rsidRPr="00450B4B">
              <w:rPr>
                <w:rFonts w:ascii="Times New Roman" w:eastAsia="Times New Roman" w:hAnsi="Times New Roman" w:cs="Times New Roman"/>
                <w:sz w:val="28"/>
                <w:szCs w:val="28"/>
              </w:rPr>
              <w:br/>
              <w:t>3) прыжки. Подпрыгивание на месте, прыжки с продвижением вперед на расстояние 3–4 метра;</w:t>
            </w:r>
            <w:r w:rsidRPr="00450B4B">
              <w:rPr>
                <w:rFonts w:ascii="Times New Roman" w:eastAsia="Times New Roman" w:hAnsi="Times New Roman" w:cs="Times New Roman"/>
                <w:sz w:val="28"/>
                <w:szCs w:val="28"/>
              </w:rPr>
              <w:br/>
              <w:t xml:space="preserve">4) метание, ловля, бросание. </w:t>
            </w:r>
            <w:proofErr w:type="gramStart"/>
            <w:r w:rsidRPr="00450B4B">
              <w:rPr>
                <w:rFonts w:ascii="Times New Roman" w:eastAsia="Times New Roman" w:hAnsi="Times New Roman" w:cs="Times New Roman"/>
                <w:sz w:val="28"/>
                <w:szCs w:val="28"/>
              </w:rPr>
              <w:t>Бросание мяча вверх двумя руками, через шнур, подбрасывание вверх и ловля двумя руками после отскока от пола (4–5 раз), прокатывание мяча между предметами, поставленными в ряд; метание мешочка с песком в цель на расстояние 2–2,5 метра; упражнять в навыках переворачивания и бросания мяча в кольцо, удерживаемое партнером метания мяча двумя руками вверх, над веревкой;</w:t>
            </w:r>
            <w:proofErr w:type="gramEnd"/>
            <w:r w:rsidRPr="00450B4B">
              <w:rPr>
                <w:rFonts w:ascii="Times New Roman" w:eastAsia="Times New Roman" w:hAnsi="Times New Roman" w:cs="Times New Roman"/>
                <w:sz w:val="28"/>
                <w:szCs w:val="28"/>
              </w:rPr>
              <w:t xml:space="preserve"> </w:t>
            </w:r>
            <w:r w:rsidRPr="00450B4B">
              <w:rPr>
                <w:rFonts w:ascii="Times New Roman" w:eastAsia="Times New Roman" w:hAnsi="Times New Roman" w:cs="Times New Roman"/>
                <w:sz w:val="28"/>
                <w:szCs w:val="28"/>
              </w:rPr>
              <w:br/>
              <w:t xml:space="preserve">5) ползание, лазанье. Подлезание под шнур высотой 40 сантиметров, не касаясь руками пола, боком, ползание на животе по гимнастической скамейке; толкать мяч головой, двигаясь на четвереньках; </w:t>
            </w:r>
            <w:r w:rsidRPr="00450B4B">
              <w:rPr>
                <w:rFonts w:ascii="Times New Roman" w:eastAsia="Times New Roman" w:hAnsi="Times New Roman" w:cs="Times New Roman"/>
                <w:sz w:val="28"/>
                <w:szCs w:val="28"/>
              </w:rPr>
              <w:br/>
              <w:t xml:space="preserve">6) равновесие. Ходьба с перешагиванием через предметы; по ограниченной поверхности приставным шагом, на носках, по скамейке, перешагивая кубики; </w:t>
            </w:r>
            <w:r w:rsidRPr="00450B4B">
              <w:rPr>
                <w:rFonts w:ascii="Times New Roman" w:eastAsia="Times New Roman" w:hAnsi="Times New Roman" w:cs="Times New Roman"/>
                <w:sz w:val="28"/>
                <w:szCs w:val="28"/>
              </w:rPr>
              <w:br/>
              <w:t>7) построение, перестроение. Построение в колонну по одному, по два, по три, перестроение из шеренги в колонну по одному, по два, по три;</w:t>
            </w:r>
            <w:r w:rsidRPr="00450B4B">
              <w:rPr>
                <w:rFonts w:ascii="Times New Roman" w:eastAsia="Times New Roman" w:hAnsi="Times New Roman" w:cs="Times New Roman"/>
                <w:sz w:val="28"/>
                <w:szCs w:val="28"/>
              </w:rPr>
              <w:br/>
              <w:t>Музыкально-ритмические упражнения.</w:t>
            </w:r>
            <w:r w:rsidRPr="00450B4B">
              <w:rPr>
                <w:rFonts w:ascii="Times New Roman" w:eastAsia="Times New Roman" w:hAnsi="Times New Roman" w:cs="Times New Roman"/>
                <w:sz w:val="28"/>
                <w:szCs w:val="28"/>
              </w:rPr>
              <w:br/>
              <w:t xml:space="preserve">Движения в разном темпе в соответствии с музыкальным сопровождением. Красивое, грациозное выполнение знакомых физических упражнений под музыку. Поочередное </w:t>
            </w:r>
            <w:r w:rsidRPr="00450B4B">
              <w:rPr>
                <w:rFonts w:ascii="Times New Roman" w:eastAsia="Times New Roman" w:hAnsi="Times New Roman" w:cs="Times New Roman"/>
                <w:sz w:val="28"/>
                <w:szCs w:val="28"/>
              </w:rPr>
              <w:lastRenderedPageBreak/>
              <w:t>выставление ног на пятки и притопывание. Приставные шаги с приседанием. Хлопки в соответствии с простейшим ритмическим рисунком музыки. Шаг прямого галопа. Движение парами по кругу.</w:t>
            </w:r>
          </w:p>
        </w:tc>
      </w:tr>
      <w:tr w:rsidR="00450B4B" w:rsidRPr="00450B4B" w14:paraId="0CC668B2" w14:textId="77777777" w:rsidTr="00D61949">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9A339A7" w14:textId="77777777" w:rsidR="00450B4B" w:rsidRPr="00450B4B" w:rsidRDefault="00450B4B" w:rsidP="00450B4B">
            <w:pPr>
              <w:rPr>
                <w:rFonts w:ascii="Times New Roman" w:eastAsia="Times New Roman" w:hAnsi="Times New Roman" w:cs="Times New Roman"/>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5E7B067"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Основы грамоты</w:t>
            </w:r>
          </w:p>
        </w:tc>
        <w:tc>
          <w:tcPr>
            <w:tcW w:w="1044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4675F79"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 xml:space="preserve">1) формирование первоначального представления о терминах "слово", "звук"; </w:t>
            </w:r>
            <w:r w:rsidRPr="00450B4B">
              <w:rPr>
                <w:rFonts w:ascii="Times New Roman" w:eastAsia="Times New Roman" w:hAnsi="Times New Roman" w:cs="Times New Roman"/>
                <w:sz w:val="28"/>
                <w:szCs w:val="28"/>
              </w:rPr>
              <w:br/>
              <w:t xml:space="preserve">2) обучение детей устанавливать последовательность звуков в слове. Умение различать твердые и мягкие согласные звуки; </w:t>
            </w:r>
            <w:r w:rsidRPr="00450B4B">
              <w:rPr>
                <w:rFonts w:ascii="Times New Roman" w:eastAsia="Times New Roman" w:hAnsi="Times New Roman" w:cs="Times New Roman"/>
                <w:sz w:val="28"/>
                <w:szCs w:val="28"/>
              </w:rPr>
              <w:br/>
              <w:t xml:space="preserve">3) обучение умению проводить звуковой анализ трехзвуковых слов различной звуковой структуры, анализировать особенности произношения и звучания звука; </w:t>
            </w:r>
            <w:r w:rsidRPr="00450B4B">
              <w:rPr>
                <w:rFonts w:ascii="Times New Roman" w:eastAsia="Times New Roman" w:hAnsi="Times New Roman" w:cs="Times New Roman"/>
                <w:sz w:val="28"/>
                <w:szCs w:val="28"/>
              </w:rPr>
              <w:br/>
              <w:t>4) подготовка руки к письму. Ознакомление с правильным положением спины и умению правильно держать ручку или карандаш. Обучение штриховке, рисованию бордюров.</w:t>
            </w:r>
          </w:p>
        </w:tc>
      </w:tr>
      <w:tr w:rsidR="00450B4B" w:rsidRPr="00450B4B" w14:paraId="278DB978" w14:textId="77777777" w:rsidTr="00D61949">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2AB2FEF" w14:textId="77777777" w:rsidR="00450B4B" w:rsidRPr="00450B4B" w:rsidRDefault="00450B4B" w:rsidP="00450B4B">
            <w:pPr>
              <w:rPr>
                <w:rFonts w:ascii="Times New Roman" w:eastAsia="Times New Roman" w:hAnsi="Times New Roman" w:cs="Times New Roman"/>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C5AB14C"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Развитие речи</w:t>
            </w:r>
          </w:p>
        </w:tc>
        <w:tc>
          <w:tcPr>
            <w:tcW w:w="1044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E50A9C4"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Звуковая культура речи:</w:t>
            </w:r>
            <w:r w:rsidRPr="00450B4B">
              <w:rPr>
                <w:rFonts w:ascii="Times New Roman" w:eastAsia="Times New Roman" w:hAnsi="Times New Roman" w:cs="Times New Roman"/>
                <w:sz w:val="28"/>
                <w:szCs w:val="28"/>
              </w:rPr>
              <w:br/>
              <w:t>1) закрепление правильного, отчетливого произношение звуков, учить различать на слух и отчетливо произносить сходные по артикуляции и звучанию согласные звуки;</w:t>
            </w:r>
            <w:r w:rsidRPr="00450B4B">
              <w:rPr>
                <w:rFonts w:ascii="Times New Roman" w:eastAsia="Times New Roman" w:hAnsi="Times New Roman" w:cs="Times New Roman"/>
                <w:sz w:val="28"/>
                <w:szCs w:val="28"/>
              </w:rPr>
              <w:br/>
              <w:t>2) выработка четкой артикуляции звуков, интонационной выразительности;</w:t>
            </w:r>
            <w:r w:rsidRPr="00450B4B">
              <w:rPr>
                <w:rFonts w:ascii="Times New Roman" w:eastAsia="Times New Roman" w:hAnsi="Times New Roman" w:cs="Times New Roman"/>
                <w:sz w:val="28"/>
                <w:szCs w:val="28"/>
              </w:rPr>
              <w:br/>
              <w:t>Формирование навыков звукового анализа слов.</w:t>
            </w:r>
            <w:r w:rsidRPr="00450B4B">
              <w:rPr>
                <w:rFonts w:ascii="Times New Roman" w:eastAsia="Times New Roman" w:hAnsi="Times New Roman" w:cs="Times New Roman"/>
                <w:sz w:val="28"/>
                <w:szCs w:val="28"/>
              </w:rPr>
              <w:br/>
              <w:t>Словарный запас:</w:t>
            </w:r>
            <w:r w:rsidRPr="00450B4B">
              <w:rPr>
                <w:rFonts w:ascii="Times New Roman" w:eastAsia="Times New Roman" w:hAnsi="Times New Roman" w:cs="Times New Roman"/>
                <w:sz w:val="28"/>
                <w:szCs w:val="28"/>
              </w:rPr>
              <w:br/>
              <w:t>1) обогащение словарного запаса детей существительными, глаголами, прилагательными, числительными, местоимениями, наречиями, предлогами, сочинительными и подчинительными союзами;</w:t>
            </w:r>
            <w:r w:rsidRPr="00450B4B">
              <w:rPr>
                <w:rFonts w:ascii="Times New Roman" w:eastAsia="Times New Roman" w:hAnsi="Times New Roman" w:cs="Times New Roman"/>
                <w:sz w:val="28"/>
                <w:szCs w:val="28"/>
              </w:rPr>
              <w:br/>
              <w:t>2) формирование навыков понимания и употребления необходимых слов для общения, описания различных предметов, активного использования их в своей речи;</w:t>
            </w:r>
            <w:r w:rsidRPr="00450B4B">
              <w:rPr>
                <w:rFonts w:ascii="Times New Roman" w:eastAsia="Times New Roman" w:hAnsi="Times New Roman" w:cs="Times New Roman"/>
                <w:sz w:val="28"/>
                <w:szCs w:val="28"/>
              </w:rPr>
              <w:br/>
              <w:t>3) развитие умения правильного использования существительных и обобщающих слов;</w:t>
            </w:r>
            <w:r w:rsidRPr="00450B4B">
              <w:rPr>
                <w:rFonts w:ascii="Times New Roman" w:eastAsia="Times New Roman" w:hAnsi="Times New Roman" w:cs="Times New Roman"/>
                <w:sz w:val="28"/>
                <w:szCs w:val="28"/>
              </w:rPr>
              <w:br/>
              <w:t>4) развитие и обогащение словарного запаса в ходе формирования представлений, знаний об окружающем мире.</w:t>
            </w:r>
            <w:r w:rsidRPr="00450B4B">
              <w:rPr>
                <w:rFonts w:ascii="Times New Roman" w:eastAsia="Times New Roman" w:hAnsi="Times New Roman" w:cs="Times New Roman"/>
                <w:sz w:val="28"/>
                <w:szCs w:val="28"/>
              </w:rPr>
              <w:br/>
              <w:t>Грамматический строй речи:</w:t>
            </w:r>
            <w:r w:rsidRPr="00450B4B">
              <w:rPr>
                <w:rFonts w:ascii="Times New Roman" w:eastAsia="Times New Roman" w:hAnsi="Times New Roman" w:cs="Times New Roman"/>
                <w:sz w:val="28"/>
                <w:szCs w:val="28"/>
              </w:rPr>
              <w:br/>
            </w:r>
            <w:r w:rsidRPr="00450B4B">
              <w:rPr>
                <w:rFonts w:ascii="Times New Roman" w:eastAsia="Times New Roman" w:hAnsi="Times New Roman" w:cs="Times New Roman"/>
                <w:sz w:val="28"/>
                <w:szCs w:val="28"/>
              </w:rPr>
              <w:lastRenderedPageBreak/>
              <w:t>1) формирование навыков в умении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r w:rsidRPr="00450B4B">
              <w:rPr>
                <w:rFonts w:ascii="Times New Roman" w:eastAsia="Times New Roman" w:hAnsi="Times New Roman" w:cs="Times New Roman"/>
                <w:sz w:val="28"/>
                <w:szCs w:val="28"/>
              </w:rPr>
              <w:br/>
              <w:t>Связная речь:</w:t>
            </w:r>
            <w:r w:rsidRPr="00450B4B">
              <w:rPr>
                <w:rFonts w:ascii="Times New Roman" w:eastAsia="Times New Roman" w:hAnsi="Times New Roman" w:cs="Times New Roman"/>
                <w:sz w:val="28"/>
                <w:szCs w:val="28"/>
              </w:rPr>
              <w:br/>
              <w:t>1) формирование навыков слушания и понимания речи, обучение диалогической речи. Обучение правильной формулировке основной мысли, построению связных монологических высказываний, последовательному и точному пересказу, составлению кратких описательных и повествовательных рассказов.</w:t>
            </w:r>
          </w:p>
        </w:tc>
      </w:tr>
      <w:tr w:rsidR="00450B4B" w:rsidRPr="00450B4B" w14:paraId="31A912F0" w14:textId="77777777" w:rsidTr="00D61949">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310EE6A" w14:textId="77777777" w:rsidR="00450B4B" w:rsidRPr="00450B4B" w:rsidRDefault="00450B4B" w:rsidP="00450B4B">
            <w:pPr>
              <w:rPr>
                <w:rFonts w:ascii="Times New Roman" w:eastAsia="Times New Roman" w:hAnsi="Times New Roman" w:cs="Times New Roman"/>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B97065D"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Художественная литература</w:t>
            </w:r>
          </w:p>
        </w:tc>
        <w:tc>
          <w:tcPr>
            <w:tcW w:w="1044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BDBFDEC"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1) чтение, рассказывание. Обучение восприятию эмоционально-образного содержания произведений, умению чувствовать характер повествования. Понимание литературных жанров: сказка, рассказ, стихотворение. Формирование представления об отраженных в литературных произведениях событиях общественной жизни, природы, окружающей действительности, особенностях жизни и быта казахского народа,;</w:t>
            </w:r>
            <w:r w:rsidRPr="00450B4B">
              <w:rPr>
                <w:rFonts w:ascii="Times New Roman" w:eastAsia="Times New Roman" w:hAnsi="Times New Roman" w:cs="Times New Roman"/>
                <w:sz w:val="28"/>
                <w:szCs w:val="28"/>
              </w:rPr>
              <w:br/>
              <w:t>2) выразительное чтение. Обучение умению читать наизусть, выразительно передавать интонацию;</w:t>
            </w:r>
            <w:r w:rsidRPr="00450B4B">
              <w:rPr>
                <w:rFonts w:ascii="Times New Roman" w:eastAsia="Times New Roman" w:hAnsi="Times New Roman" w:cs="Times New Roman"/>
                <w:sz w:val="28"/>
                <w:szCs w:val="28"/>
              </w:rPr>
              <w:br/>
              <w:t>3) пересказ. Обучение умению пересказывать эмоционально, логично, сохраняя последовательность сюжета, передавать диалогическую речь.</w:t>
            </w:r>
            <w:r w:rsidRPr="00450B4B">
              <w:rPr>
                <w:rFonts w:ascii="Times New Roman" w:eastAsia="Times New Roman" w:hAnsi="Times New Roman" w:cs="Times New Roman"/>
                <w:sz w:val="28"/>
                <w:szCs w:val="28"/>
              </w:rPr>
              <w:br/>
              <w:t>Формирование навыков:</w:t>
            </w:r>
            <w:r w:rsidRPr="00450B4B">
              <w:rPr>
                <w:rFonts w:ascii="Times New Roman" w:eastAsia="Times New Roman" w:hAnsi="Times New Roman" w:cs="Times New Roman"/>
                <w:sz w:val="28"/>
                <w:szCs w:val="28"/>
              </w:rPr>
              <w:br/>
              <w:t>1) использования средств выразительности для передачи особенностей персонажа;</w:t>
            </w:r>
            <w:r w:rsidRPr="00450B4B">
              <w:rPr>
                <w:rFonts w:ascii="Times New Roman" w:eastAsia="Times New Roman" w:hAnsi="Times New Roman" w:cs="Times New Roman"/>
                <w:sz w:val="28"/>
                <w:szCs w:val="28"/>
              </w:rPr>
              <w:br/>
              <w:t>2) проявления индивидуальных творческих способностей для самовыражения.</w:t>
            </w:r>
            <w:r w:rsidRPr="00450B4B">
              <w:rPr>
                <w:rFonts w:ascii="Times New Roman" w:eastAsia="Times New Roman" w:hAnsi="Times New Roman" w:cs="Times New Roman"/>
                <w:sz w:val="28"/>
                <w:szCs w:val="28"/>
              </w:rPr>
              <w:br/>
              <w:t>Представление о нравственных нормах.</w:t>
            </w:r>
            <w:r w:rsidRPr="00450B4B">
              <w:rPr>
                <w:rFonts w:ascii="Times New Roman" w:eastAsia="Times New Roman" w:hAnsi="Times New Roman" w:cs="Times New Roman"/>
                <w:sz w:val="28"/>
                <w:szCs w:val="28"/>
              </w:rPr>
              <w:br/>
              <w:t>Формирование навыков:</w:t>
            </w:r>
            <w:r w:rsidRPr="00450B4B">
              <w:rPr>
                <w:rFonts w:ascii="Times New Roman" w:eastAsia="Times New Roman" w:hAnsi="Times New Roman" w:cs="Times New Roman"/>
                <w:sz w:val="28"/>
                <w:szCs w:val="28"/>
              </w:rPr>
              <w:br/>
              <w:t xml:space="preserve">1) культуры поведения взаимодействия </w:t>
            </w:r>
            <w:proofErr w:type="gramStart"/>
            <w:r w:rsidRPr="00450B4B">
              <w:rPr>
                <w:rFonts w:ascii="Times New Roman" w:eastAsia="Times New Roman" w:hAnsi="Times New Roman" w:cs="Times New Roman"/>
                <w:sz w:val="28"/>
                <w:szCs w:val="28"/>
              </w:rPr>
              <w:t>со</w:t>
            </w:r>
            <w:proofErr w:type="gramEnd"/>
            <w:r w:rsidRPr="00450B4B">
              <w:rPr>
                <w:rFonts w:ascii="Times New Roman" w:eastAsia="Times New Roman" w:hAnsi="Times New Roman" w:cs="Times New Roman"/>
                <w:sz w:val="28"/>
                <w:szCs w:val="28"/>
              </w:rPr>
              <w:t xml:space="preserve"> взрослыми и сверстниками;</w:t>
            </w:r>
            <w:r w:rsidRPr="00450B4B">
              <w:rPr>
                <w:rFonts w:ascii="Times New Roman" w:eastAsia="Times New Roman" w:hAnsi="Times New Roman" w:cs="Times New Roman"/>
                <w:sz w:val="28"/>
                <w:szCs w:val="28"/>
              </w:rPr>
              <w:br/>
              <w:t>2) выражать свою мысль, прислушиваться к мнению других, обсуждать особенности поведения, характерные для мальчиков (сильный, смелый, трудолюбивый, заботливый и так далее.) и девочек (скромная, красивая и так далее.);</w:t>
            </w:r>
            <w:r w:rsidRPr="00450B4B">
              <w:rPr>
                <w:rFonts w:ascii="Times New Roman" w:eastAsia="Times New Roman" w:hAnsi="Times New Roman" w:cs="Times New Roman"/>
                <w:sz w:val="28"/>
                <w:szCs w:val="28"/>
              </w:rPr>
              <w:br/>
            </w:r>
            <w:r w:rsidRPr="00450B4B">
              <w:rPr>
                <w:rFonts w:ascii="Times New Roman" w:eastAsia="Times New Roman" w:hAnsi="Times New Roman" w:cs="Times New Roman"/>
                <w:sz w:val="28"/>
                <w:szCs w:val="28"/>
              </w:rPr>
              <w:lastRenderedPageBreak/>
              <w:t>3) оценивать литературные персонажи с точки зрения нравственных норм и представлений.</w:t>
            </w:r>
          </w:p>
        </w:tc>
      </w:tr>
      <w:tr w:rsidR="00450B4B" w:rsidRPr="00450B4B" w14:paraId="2509EEB4" w14:textId="77777777" w:rsidTr="00D61949">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E48509D" w14:textId="77777777" w:rsidR="00450B4B" w:rsidRPr="00450B4B" w:rsidRDefault="00450B4B" w:rsidP="00450B4B">
            <w:pPr>
              <w:rPr>
                <w:rFonts w:ascii="Times New Roman" w:eastAsia="Times New Roman" w:hAnsi="Times New Roman" w:cs="Times New Roman"/>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7495F30"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Қазақ тілі</w:t>
            </w:r>
          </w:p>
        </w:tc>
        <w:tc>
          <w:tcPr>
            <w:tcW w:w="1044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4D5B191"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 xml:space="preserve">Звуковая культура речи: </w:t>
            </w:r>
            <w:r w:rsidRPr="00450B4B">
              <w:rPr>
                <w:rFonts w:ascii="Times New Roman" w:eastAsia="Times New Roman" w:hAnsi="Times New Roman" w:cs="Times New Roman"/>
                <w:sz w:val="28"/>
                <w:szCs w:val="28"/>
              </w:rPr>
              <w:br/>
              <w:t xml:space="preserve">1) научить </w:t>
            </w:r>
            <w:proofErr w:type="gramStart"/>
            <w:r w:rsidRPr="00450B4B">
              <w:rPr>
                <w:rFonts w:ascii="Times New Roman" w:eastAsia="Times New Roman" w:hAnsi="Times New Roman" w:cs="Times New Roman"/>
                <w:sz w:val="28"/>
                <w:szCs w:val="28"/>
              </w:rPr>
              <w:t>правильно</w:t>
            </w:r>
            <w:proofErr w:type="gramEnd"/>
            <w:r w:rsidRPr="00450B4B">
              <w:rPr>
                <w:rFonts w:ascii="Times New Roman" w:eastAsia="Times New Roman" w:hAnsi="Times New Roman" w:cs="Times New Roman"/>
                <w:sz w:val="28"/>
                <w:szCs w:val="28"/>
              </w:rPr>
              <w:t xml:space="preserve"> произносить и запоминать слова на казахском языке, употреблять эти слова; научить правильно произносить специфические звуки казахского языка ә, ө, қ, ү, ұ, і, ғ, ң, һ; </w:t>
            </w:r>
            <w:r w:rsidRPr="00450B4B">
              <w:rPr>
                <w:rFonts w:ascii="Times New Roman" w:eastAsia="Times New Roman" w:hAnsi="Times New Roman" w:cs="Times New Roman"/>
                <w:sz w:val="28"/>
                <w:szCs w:val="28"/>
              </w:rPr>
              <w:br/>
            </w:r>
            <w:proofErr w:type="gramStart"/>
            <w:r w:rsidRPr="00450B4B">
              <w:rPr>
                <w:rFonts w:ascii="Times New Roman" w:eastAsia="Times New Roman" w:hAnsi="Times New Roman" w:cs="Times New Roman"/>
                <w:sz w:val="28"/>
                <w:szCs w:val="28"/>
              </w:rPr>
              <w:t xml:space="preserve">2) развивать речевой и артикуляционный аппараты, дыхание и четкую дикцию </w:t>
            </w:r>
            <w:r w:rsidRPr="00450B4B">
              <w:rPr>
                <w:rFonts w:ascii="Times New Roman" w:eastAsia="Times New Roman" w:hAnsi="Times New Roman" w:cs="Times New Roman"/>
                <w:sz w:val="28"/>
                <w:szCs w:val="28"/>
              </w:rPr>
              <w:br/>
              <w:t xml:space="preserve">Словарный запас: </w:t>
            </w:r>
            <w:r w:rsidRPr="00450B4B">
              <w:rPr>
                <w:rFonts w:ascii="Times New Roman" w:eastAsia="Times New Roman" w:hAnsi="Times New Roman" w:cs="Times New Roman"/>
                <w:sz w:val="28"/>
                <w:szCs w:val="28"/>
              </w:rPr>
              <w:br/>
              <w:t xml:space="preserve">1) формировать навыки произношения и понимания названий некоторых предметов домашнего обихода, встречающихся в повседневной жизни (казахская юрта, в том числе мебель, предметы быта), названий фруктов, овощей, животных, птиц; </w:t>
            </w:r>
            <w:r w:rsidRPr="00450B4B">
              <w:rPr>
                <w:rFonts w:ascii="Times New Roman" w:eastAsia="Times New Roman" w:hAnsi="Times New Roman" w:cs="Times New Roman"/>
                <w:sz w:val="28"/>
                <w:szCs w:val="28"/>
              </w:rPr>
              <w:br/>
              <w:t>2) научить произносить и понимать слова, обозначающие признаки предметов (цвет, величина), действия с предметами;</w:t>
            </w:r>
            <w:proofErr w:type="gramEnd"/>
            <w:r w:rsidRPr="00450B4B">
              <w:rPr>
                <w:rFonts w:ascii="Times New Roman" w:eastAsia="Times New Roman" w:hAnsi="Times New Roman" w:cs="Times New Roman"/>
                <w:sz w:val="28"/>
                <w:szCs w:val="28"/>
              </w:rPr>
              <w:t xml:space="preserve"> </w:t>
            </w:r>
            <w:r w:rsidRPr="00450B4B">
              <w:rPr>
                <w:rFonts w:ascii="Times New Roman" w:eastAsia="Times New Roman" w:hAnsi="Times New Roman" w:cs="Times New Roman"/>
                <w:sz w:val="28"/>
                <w:szCs w:val="28"/>
              </w:rPr>
              <w:br/>
              <w:t xml:space="preserve">3) обучить прямому и обратному счету до 10. </w:t>
            </w:r>
            <w:r w:rsidRPr="00450B4B">
              <w:rPr>
                <w:rFonts w:ascii="Times New Roman" w:eastAsia="Times New Roman" w:hAnsi="Times New Roman" w:cs="Times New Roman"/>
                <w:sz w:val="28"/>
                <w:szCs w:val="28"/>
              </w:rPr>
              <w:br/>
            </w:r>
            <w:proofErr w:type="gramStart"/>
            <w:r w:rsidRPr="00450B4B">
              <w:rPr>
                <w:rFonts w:ascii="Times New Roman" w:eastAsia="Times New Roman" w:hAnsi="Times New Roman" w:cs="Times New Roman"/>
                <w:sz w:val="28"/>
                <w:szCs w:val="28"/>
              </w:rPr>
              <w:t xml:space="preserve">Грамматический строй языка: </w:t>
            </w:r>
            <w:r w:rsidRPr="00450B4B">
              <w:rPr>
                <w:rFonts w:ascii="Times New Roman" w:eastAsia="Times New Roman" w:hAnsi="Times New Roman" w:cs="Times New Roman"/>
                <w:sz w:val="28"/>
                <w:szCs w:val="28"/>
              </w:rPr>
              <w:br/>
              <w:t xml:space="preserve">1) научить понимать и употреблять слова и предложения на казахском языке; </w:t>
            </w:r>
            <w:r w:rsidRPr="00450B4B">
              <w:rPr>
                <w:rFonts w:ascii="Times New Roman" w:eastAsia="Times New Roman" w:hAnsi="Times New Roman" w:cs="Times New Roman"/>
                <w:sz w:val="28"/>
                <w:szCs w:val="28"/>
              </w:rPr>
              <w:br/>
              <w:t xml:space="preserve">2) научить понимать словосочетания и упражнять в связывании слов; </w:t>
            </w:r>
            <w:r w:rsidRPr="00450B4B">
              <w:rPr>
                <w:rFonts w:ascii="Times New Roman" w:eastAsia="Times New Roman" w:hAnsi="Times New Roman" w:cs="Times New Roman"/>
                <w:sz w:val="28"/>
                <w:szCs w:val="28"/>
              </w:rPr>
              <w:br/>
              <w:t>3) формировать навыки употребления существительных в единственном и множественном числах.</w:t>
            </w:r>
            <w:proofErr w:type="gramEnd"/>
            <w:r w:rsidRPr="00450B4B">
              <w:rPr>
                <w:rFonts w:ascii="Times New Roman" w:eastAsia="Times New Roman" w:hAnsi="Times New Roman" w:cs="Times New Roman"/>
                <w:sz w:val="28"/>
                <w:szCs w:val="28"/>
              </w:rPr>
              <w:t xml:space="preserve"> </w:t>
            </w:r>
            <w:r w:rsidRPr="00450B4B">
              <w:rPr>
                <w:rFonts w:ascii="Times New Roman" w:eastAsia="Times New Roman" w:hAnsi="Times New Roman" w:cs="Times New Roman"/>
                <w:sz w:val="28"/>
                <w:szCs w:val="28"/>
              </w:rPr>
              <w:br/>
              <w:t xml:space="preserve">Связная речь: </w:t>
            </w:r>
            <w:r w:rsidRPr="00450B4B">
              <w:rPr>
                <w:rFonts w:ascii="Times New Roman" w:eastAsia="Times New Roman" w:hAnsi="Times New Roman" w:cs="Times New Roman"/>
                <w:sz w:val="28"/>
                <w:szCs w:val="28"/>
              </w:rPr>
              <w:br/>
              <w:t xml:space="preserve">1) научить задавать простые вопросы и отвечать на них простыми предложениями, принимать участие в диалоге; </w:t>
            </w:r>
            <w:r w:rsidRPr="00450B4B">
              <w:rPr>
                <w:rFonts w:ascii="Times New Roman" w:eastAsia="Times New Roman" w:hAnsi="Times New Roman" w:cs="Times New Roman"/>
                <w:sz w:val="28"/>
                <w:szCs w:val="28"/>
              </w:rPr>
              <w:br/>
              <w:t xml:space="preserve">2) учить называть свое место проживания (город, село); </w:t>
            </w:r>
            <w:r w:rsidRPr="00450B4B">
              <w:rPr>
                <w:rFonts w:ascii="Times New Roman" w:eastAsia="Times New Roman" w:hAnsi="Times New Roman" w:cs="Times New Roman"/>
                <w:sz w:val="28"/>
                <w:szCs w:val="28"/>
              </w:rPr>
              <w:br/>
              <w:t xml:space="preserve">3) учить составлять короткие тексты об игрушках и по картинкам по образцу педагога; </w:t>
            </w:r>
            <w:r w:rsidRPr="00450B4B">
              <w:rPr>
                <w:rFonts w:ascii="Times New Roman" w:eastAsia="Times New Roman" w:hAnsi="Times New Roman" w:cs="Times New Roman"/>
                <w:sz w:val="28"/>
                <w:szCs w:val="28"/>
              </w:rPr>
              <w:br/>
              <w:t>4) научить говорить пословицы и поговорки.</w:t>
            </w:r>
          </w:p>
        </w:tc>
      </w:tr>
      <w:tr w:rsidR="00450B4B" w:rsidRPr="00450B4B" w14:paraId="38359868" w14:textId="77777777" w:rsidTr="00D61949">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09173FDE" w14:textId="77777777" w:rsidR="00450B4B" w:rsidRPr="00450B4B" w:rsidRDefault="00450B4B" w:rsidP="00450B4B">
            <w:pPr>
              <w:rPr>
                <w:rFonts w:ascii="Times New Roman" w:eastAsia="Times New Roman" w:hAnsi="Times New Roman" w:cs="Times New Roman"/>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BF9DE45"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 xml:space="preserve">Основы </w:t>
            </w:r>
            <w:r w:rsidRPr="00450B4B">
              <w:rPr>
                <w:rFonts w:ascii="Times New Roman" w:eastAsia="Times New Roman" w:hAnsi="Times New Roman" w:cs="Times New Roman"/>
                <w:sz w:val="28"/>
                <w:szCs w:val="28"/>
              </w:rPr>
              <w:lastRenderedPageBreak/>
              <w:t>математики</w:t>
            </w:r>
          </w:p>
        </w:tc>
        <w:tc>
          <w:tcPr>
            <w:tcW w:w="1044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BD0E6DE"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lastRenderedPageBreak/>
              <w:t>Множество.</w:t>
            </w:r>
            <w:r w:rsidRPr="00450B4B">
              <w:rPr>
                <w:rFonts w:ascii="Times New Roman" w:eastAsia="Times New Roman" w:hAnsi="Times New Roman" w:cs="Times New Roman"/>
                <w:sz w:val="28"/>
                <w:szCs w:val="28"/>
              </w:rPr>
              <w:br/>
            </w:r>
            <w:r w:rsidRPr="00450B4B">
              <w:rPr>
                <w:rFonts w:ascii="Times New Roman" w:eastAsia="Times New Roman" w:hAnsi="Times New Roman" w:cs="Times New Roman"/>
                <w:sz w:val="28"/>
                <w:szCs w:val="28"/>
              </w:rPr>
              <w:lastRenderedPageBreak/>
              <w:t>Развитие понятий о числах как показателях различных множеств и том, что множество может быть составлено из разных элементов. Знакомство со значением слова "один" (одна, одно), обозначающим не только один предмет, но и целую группу предметов как одну часть множества.</w:t>
            </w:r>
            <w:r w:rsidRPr="00450B4B">
              <w:rPr>
                <w:rFonts w:ascii="Times New Roman" w:eastAsia="Times New Roman" w:hAnsi="Times New Roman" w:cs="Times New Roman"/>
                <w:sz w:val="28"/>
                <w:szCs w:val="28"/>
              </w:rPr>
              <w:br/>
              <w:t>Количество, счет.</w:t>
            </w:r>
            <w:r w:rsidRPr="00450B4B">
              <w:rPr>
                <w:rFonts w:ascii="Times New Roman" w:eastAsia="Times New Roman" w:hAnsi="Times New Roman" w:cs="Times New Roman"/>
                <w:sz w:val="28"/>
                <w:szCs w:val="28"/>
              </w:rPr>
              <w:br/>
              <w:t>Формирование умения использовать в речи математические термины, представлений о числах и цифрах в пределах 6, обучение умению узнавать и называть их. Знакомство с образованием чисел 2, 3, 4, 5, 6 на наглядной основе. Обучение умению узнавать и называть их. Обучение навыку прямого и обратного счета в пределах 10.</w:t>
            </w:r>
            <w:r w:rsidRPr="00450B4B">
              <w:rPr>
                <w:rFonts w:ascii="Times New Roman" w:eastAsia="Times New Roman" w:hAnsi="Times New Roman" w:cs="Times New Roman"/>
                <w:sz w:val="28"/>
                <w:szCs w:val="28"/>
              </w:rPr>
              <w:br/>
              <w:t>Величина.</w:t>
            </w:r>
            <w:r w:rsidRPr="00450B4B">
              <w:rPr>
                <w:rFonts w:ascii="Times New Roman" w:eastAsia="Times New Roman" w:hAnsi="Times New Roman" w:cs="Times New Roman"/>
                <w:sz w:val="28"/>
                <w:szCs w:val="28"/>
              </w:rPr>
              <w:br/>
              <w:t>Обучение умению устанавливать размерные отношения между предметами разной длины; располагать предметы в возрастающем и убывающем порядке по величине. Использование в речи математические термины, отражающие отношения между предметами по величине.</w:t>
            </w:r>
            <w:r w:rsidRPr="00450B4B">
              <w:rPr>
                <w:rFonts w:ascii="Times New Roman" w:eastAsia="Times New Roman" w:hAnsi="Times New Roman" w:cs="Times New Roman"/>
                <w:sz w:val="28"/>
                <w:szCs w:val="28"/>
              </w:rPr>
              <w:br/>
              <w:t>Обучение умению сопоставлять предметы по различным признакам (цвет, форма, размер, материал, предназначение). При помощи условной мерки измеряют высоту предметов и сравнивают несколько предметов по данным измерениям.</w:t>
            </w:r>
            <w:r w:rsidRPr="00450B4B">
              <w:rPr>
                <w:rFonts w:ascii="Times New Roman" w:eastAsia="Times New Roman" w:hAnsi="Times New Roman" w:cs="Times New Roman"/>
                <w:sz w:val="28"/>
                <w:szCs w:val="28"/>
              </w:rPr>
              <w:br/>
              <w:t>Формирование умения использовать в речи слова: "большой – маленький", "больше – меньше", "одинакового размера", "одинаковые по длине", "выш</w:t>
            </w:r>
            <w:proofErr w:type="gramStart"/>
            <w:r w:rsidRPr="00450B4B">
              <w:rPr>
                <w:rFonts w:ascii="Times New Roman" w:eastAsia="Times New Roman" w:hAnsi="Times New Roman" w:cs="Times New Roman"/>
                <w:sz w:val="28"/>
                <w:szCs w:val="28"/>
              </w:rPr>
              <w:t>е-</w:t>
            </w:r>
            <w:proofErr w:type="gramEnd"/>
            <w:r w:rsidRPr="00450B4B">
              <w:rPr>
                <w:rFonts w:ascii="Times New Roman" w:eastAsia="Times New Roman" w:hAnsi="Times New Roman" w:cs="Times New Roman"/>
                <w:sz w:val="28"/>
                <w:szCs w:val="28"/>
              </w:rPr>
              <w:t xml:space="preserve"> ниже", "одинаковые по высоте".</w:t>
            </w:r>
            <w:r w:rsidRPr="00450B4B">
              <w:rPr>
                <w:rFonts w:ascii="Times New Roman" w:eastAsia="Times New Roman" w:hAnsi="Times New Roman" w:cs="Times New Roman"/>
                <w:sz w:val="28"/>
                <w:szCs w:val="28"/>
              </w:rPr>
              <w:br/>
              <w:t>Обучению сравнение предметы, используя методы наложения и приложения, прием попарного сравнивания, выделять предмет из группы предметов по 2-3 признакам.</w:t>
            </w:r>
            <w:r w:rsidRPr="00450B4B">
              <w:rPr>
                <w:rFonts w:ascii="Times New Roman" w:eastAsia="Times New Roman" w:hAnsi="Times New Roman" w:cs="Times New Roman"/>
                <w:sz w:val="28"/>
                <w:szCs w:val="28"/>
              </w:rPr>
              <w:br/>
              <w:t>Геометрические фигуры.</w:t>
            </w:r>
            <w:r w:rsidRPr="00450B4B">
              <w:rPr>
                <w:rFonts w:ascii="Times New Roman" w:eastAsia="Times New Roman" w:hAnsi="Times New Roman" w:cs="Times New Roman"/>
                <w:sz w:val="28"/>
                <w:szCs w:val="28"/>
              </w:rPr>
              <w:br/>
              <w:t>Ознакомление с овалом на основе сравнения его с кругом и прямоугольником. Упражнение в умении различать и правильно называть геометрические фигуры (круг, овал, треугольник, квадрат, прямоугольник).</w:t>
            </w:r>
            <w:r w:rsidRPr="00450B4B">
              <w:rPr>
                <w:rFonts w:ascii="Times New Roman" w:eastAsia="Times New Roman" w:hAnsi="Times New Roman" w:cs="Times New Roman"/>
                <w:sz w:val="28"/>
                <w:szCs w:val="28"/>
              </w:rPr>
              <w:br/>
              <w:t xml:space="preserve">Ориентировка во времени. Закрепление знаний о временных представлениях. </w:t>
            </w:r>
            <w:r w:rsidRPr="00450B4B">
              <w:rPr>
                <w:rFonts w:ascii="Times New Roman" w:eastAsia="Times New Roman" w:hAnsi="Times New Roman" w:cs="Times New Roman"/>
                <w:sz w:val="28"/>
                <w:szCs w:val="28"/>
              </w:rPr>
              <w:lastRenderedPageBreak/>
              <w:t>Формирование представлений о том, что утро, день, вечер, ночь составляют сутки.</w:t>
            </w:r>
            <w:r w:rsidRPr="00450B4B">
              <w:rPr>
                <w:rFonts w:ascii="Times New Roman" w:eastAsia="Times New Roman" w:hAnsi="Times New Roman" w:cs="Times New Roman"/>
                <w:sz w:val="28"/>
                <w:szCs w:val="28"/>
              </w:rPr>
              <w:br/>
              <w:t>Обучение рисовать точки, узоры, чертить прямые и наклонные палочки, кривые и ломаные линии в тетрадях в клеточку.</w:t>
            </w:r>
          </w:p>
        </w:tc>
      </w:tr>
      <w:tr w:rsidR="00450B4B" w:rsidRPr="00450B4B" w14:paraId="324DD4BB" w14:textId="77777777" w:rsidTr="00D61949">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B24ABBD" w14:textId="77777777" w:rsidR="00450B4B" w:rsidRPr="00450B4B" w:rsidRDefault="00450B4B" w:rsidP="00450B4B">
            <w:pPr>
              <w:rPr>
                <w:rFonts w:ascii="Times New Roman" w:eastAsia="Times New Roman" w:hAnsi="Times New Roman" w:cs="Times New Roman"/>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8DD6952"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Ознакомление с окружающим</w:t>
            </w:r>
          </w:p>
        </w:tc>
        <w:tc>
          <w:tcPr>
            <w:tcW w:w="1044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11E4BC6"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Воспитание бережного отношения к природе, чувства ответственности за сохранение природы. Расширение знаний о явлениях живой и неживой природы, понятии "неживая природа" (камни, вода, ветер, солнце, дождь).</w:t>
            </w:r>
            <w:r w:rsidRPr="00450B4B">
              <w:rPr>
                <w:rFonts w:ascii="Times New Roman" w:eastAsia="Times New Roman" w:hAnsi="Times New Roman" w:cs="Times New Roman"/>
                <w:sz w:val="28"/>
                <w:szCs w:val="28"/>
              </w:rPr>
              <w:br/>
              <w:t>Сезонные изменения в природе. Обучение умению наблюдать, различать называть сезонные изменения в природе осенью.</w:t>
            </w:r>
            <w:r w:rsidRPr="00450B4B">
              <w:rPr>
                <w:rFonts w:ascii="Times New Roman" w:eastAsia="Times New Roman" w:hAnsi="Times New Roman" w:cs="Times New Roman"/>
                <w:sz w:val="28"/>
                <w:szCs w:val="28"/>
              </w:rPr>
              <w:br/>
              <w:t>Растительный мир:</w:t>
            </w:r>
            <w:r w:rsidRPr="00450B4B">
              <w:rPr>
                <w:rFonts w:ascii="Times New Roman" w:eastAsia="Times New Roman" w:hAnsi="Times New Roman" w:cs="Times New Roman"/>
                <w:sz w:val="28"/>
                <w:szCs w:val="28"/>
              </w:rPr>
              <w:br/>
              <w:t>1) ознакомление детей с новыми комнатными растениями: названия, внешний вид, строение, способы ухода; уважения к труду людей.</w:t>
            </w:r>
            <w:r w:rsidRPr="00450B4B">
              <w:rPr>
                <w:rFonts w:ascii="Times New Roman" w:eastAsia="Times New Roman" w:hAnsi="Times New Roman" w:cs="Times New Roman"/>
                <w:sz w:val="28"/>
                <w:szCs w:val="28"/>
              </w:rPr>
              <w:br/>
              <w:t>Животный мир:</w:t>
            </w:r>
            <w:r w:rsidRPr="00450B4B">
              <w:rPr>
                <w:rFonts w:ascii="Times New Roman" w:eastAsia="Times New Roman" w:hAnsi="Times New Roman" w:cs="Times New Roman"/>
                <w:sz w:val="28"/>
                <w:szCs w:val="28"/>
              </w:rPr>
              <w:br/>
              <w:t>1) формирование навыков называть и различать по характерным признакам животных, обитающих на территории Казахстана;</w:t>
            </w:r>
            <w:r w:rsidRPr="00450B4B">
              <w:rPr>
                <w:rFonts w:ascii="Times New Roman" w:eastAsia="Times New Roman" w:hAnsi="Times New Roman" w:cs="Times New Roman"/>
                <w:sz w:val="28"/>
                <w:szCs w:val="28"/>
              </w:rPr>
              <w:br/>
              <w:t>2) закрепление знаний о перелетных и зимующих птицах, умение различать и называть их;</w:t>
            </w:r>
            <w:r w:rsidRPr="00450B4B">
              <w:rPr>
                <w:rFonts w:ascii="Times New Roman" w:eastAsia="Times New Roman" w:hAnsi="Times New Roman" w:cs="Times New Roman"/>
                <w:sz w:val="28"/>
                <w:szCs w:val="28"/>
              </w:rPr>
              <w:br/>
              <w:t>3) формирование умения вести календарь наблюдений за природой. Совершенствование умения устанавливать причинно-следственные связи.</w:t>
            </w:r>
            <w:r w:rsidRPr="00450B4B">
              <w:rPr>
                <w:rFonts w:ascii="Times New Roman" w:eastAsia="Times New Roman" w:hAnsi="Times New Roman" w:cs="Times New Roman"/>
                <w:sz w:val="28"/>
                <w:szCs w:val="28"/>
              </w:rPr>
              <w:br/>
              <w:t>Защита природы: воспитание бережного отношения к природе; формирование представления о росте и развитии растений; воспитание первоначальных навыков экологической культуры поведения во время пребывания на природе.</w:t>
            </w:r>
            <w:r w:rsidRPr="00450B4B">
              <w:rPr>
                <w:rFonts w:ascii="Times New Roman" w:eastAsia="Times New Roman" w:hAnsi="Times New Roman" w:cs="Times New Roman"/>
                <w:sz w:val="28"/>
                <w:szCs w:val="28"/>
              </w:rPr>
              <w:br/>
            </w:r>
            <w:proofErr w:type="gramStart"/>
            <w:r w:rsidRPr="00450B4B">
              <w:rPr>
                <w:rFonts w:ascii="Times New Roman" w:eastAsia="Times New Roman" w:hAnsi="Times New Roman" w:cs="Times New Roman"/>
                <w:sz w:val="28"/>
                <w:szCs w:val="28"/>
              </w:rPr>
              <w:t>Ребенок, его семья, дом:</w:t>
            </w:r>
            <w:r w:rsidRPr="00450B4B">
              <w:rPr>
                <w:rFonts w:ascii="Times New Roman" w:eastAsia="Times New Roman" w:hAnsi="Times New Roman" w:cs="Times New Roman"/>
                <w:sz w:val="28"/>
                <w:szCs w:val="28"/>
              </w:rPr>
              <w:br/>
              <w:t>1) формирование понятия родственных связей, умения называть свой возраст, свое полное имя, фамилию, отчество, имя и отчество родителей, других членов семьи; называть свой детский сад, определять дорогу из дома в детский сад;</w:t>
            </w:r>
            <w:r w:rsidRPr="00450B4B">
              <w:rPr>
                <w:rFonts w:ascii="Times New Roman" w:eastAsia="Times New Roman" w:hAnsi="Times New Roman" w:cs="Times New Roman"/>
                <w:sz w:val="28"/>
                <w:szCs w:val="28"/>
              </w:rPr>
              <w:br/>
              <w:t>2) воспитание у детей желания заботиться о своих членах семьи, выполнять домашние поручения, выражать словесно свои добрые чувства к членам семьи.</w:t>
            </w:r>
            <w:proofErr w:type="gramEnd"/>
            <w:r w:rsidRPr="00450B4B">
              <w:rPr>
                <w:rFonts w:ascii="Times New Roman" w:eastAsia="Times New Roman" w:hAnsi="Times New Roman" w:cs="Times New Roman"/>
                <w:sz w:val="28"/>
                <w:szCs w:val="28"/>
              </w:rPr>
              <w:br/>
            </w:r>
            <w:r w:rsidRPr="00450B4B">
              <w:rPr>
                <w:rFonts w:ascii="Times New Roman" w:eastAsia="Times New Roman" w:hAnsi="Times New Roman" w:cs="Times New Roman"/>
                <w:sz w:val="28"/>
                <w:szCs w:val="28"/>
              </w:rPr>
              <w:lastRenderedPageBreak/>
              <w:t>Предметный мир, пространственная ориентировка:</w:t>
            </w:r>
            <w:r w:rsidRPr="00450B4B">
              <w:rPr>
                <w:rFonts w:ascii="Times New Roman" w:eastAsia="Times New Roman" w:hAnsi="Times New Roman" w:cs="Times New Roman"/>
                <w:sz w:val="28"/>
                <w:szCs w:val="28"/>
              </w:rPr>
              <w:br/>
              <w:t>1) обучение пониманию связи между назначением окружающих предметов, строением материалов, из которых они сделаны;</w:t>
            </w:r>
            <w:r w:rsidRPr="00450B4B">
              <w:rPr>
                <w:rFonts w:ascii="Times New Roman" w:eastAsia="Times New Roman" w:hAnsi="Times New Roman" w:cs="Times New Roman"/>
                <w:sz w:val="28"/>
                <w:szCs w:val="28"/>
              </w:rPr>
              <w:br/>
              <w:t>3) формирование умения свободно ориентироваться в помещении, на участке детского сада, в ближайшем микрорайоне.</w:t>
            </w:r>
            <w:r w:rsidRPr="00450B4B">
              <w:rPr>
                <w:rFonts w:ascii="Times New Roman" w:eastAsia="Times New Roman" w:hAnsi="Times New Roman" w:cs="Times New Roman"/>
                <w:sz w:val="28"/>
                <w:szCs w:val="28"/>
              </w:rPr>
              <w:br/>
              <w:t>Труд взрослых.</w:t>
            </w:r>
            <w:r w:rsidRPr="00450B4B">
              <w:rPr>
                <w:rFonts w:ascii="Times New Roman" w:eastAsia="Times New Roman" w:hAnsi="Times New Roman" w:cs="Times New Roman"/>
                <w:sz w:val="28"/>
                <w:szCs w:val="28"/>
              </w:rPr>
              <w:br/>
              <w:t>Развитие представлений: о людях разных профессий; о содержании, характере и значении результатов труда; о труде работников детского сада.</w:t>
            </w:r>
            <w:r w:rsidRPr="00450B4B">
              <w:rPr>
                <w:rFonts w:ascii="Times New Roman" w:eastAsia="Times New Roman" w:hAnsi="Times New Roman" w:cs="Times New Roman"/>
                <w:sz w:val="28"/>
                <w:szCs w:val="28"/>
              </w:rPr>
              <w:br/>
              <w:t>Обучение умению использовать знания о трудовом процессе в рассказе о труде своих родителей, замечать взаимосвязь людей в труде. Подведение к осознанию того, что окружающие предметы, игрушки созданы трудом человека, и к ним нужно бережно относиться.</w:t>
            </w:r>
            <w:r w:rsidRPr="00450B4B">
              <w:rPr>
                <w:rFonts w:ascii="Times New Roman" w:eastAsia="Times New Roman" w:hAnsi="Times New Roman" w:cs="Times New Roman"/>
                <w:sz w:val="28"/>
                <w:szCs w:val="28"/>
              </w:rPr>
              <w:br/>
              <w:t>Казахстан – моя Родина. Символика страны:</w:t>
            </w:r>
            <w:r w:rsidRPr="00450B4B">
              <w:rPr>
                <w:rFonts w:ascii="Times New Roman" w:eastAsia="Times New Roman" w:hAnsi="Times New Roman" w:cs="Times New Roman"/>
                <w:sz w:val="28"/>
                <w:szCs w:val="28"/>
              </w:rPr>
              <w:br/>
              <w:t>1) расширение знания о родной стране, государственных и народных праздниках, символике страны, ее назначении. Формирование представления о Президенте Республики Казахстан, о том, что он служит народу, решает различные проблемы своего народа;</w:t>
            </w:r>
            <w:r w:rsidRPr="00450B4B">
              <w:rPr>
                <w:rFonts w:ascii="Times New Roman" w:eastAsia="Times New Roman" w:hAnsi="Times New Roman" w:cs="Times New Roman"/>
                <w:sz w:val="28"/>
                <w:szCs w:val="28"/>
              </w:rPr>
              <w:br/>
              <w:t xml:space="preserve">2) обучение умению узнавать символы Республики Казахстан, о том, что государственный Гимн слушают и поют стоя, с приложенной правой рукой к левой части груди, мальчики при этом снимают головные уборы. </w:t>
            </w:r>
          </w:p>
        </w:tc>
      </w:tr>
      <w:tr w:rsidR="00450B4B" w:rsidRPr="00450B4B" w14:paraId="72F627DD" w14:textId="77777777" w:rsidTr="00D61949">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EE6CFB0" w14:textId="77777777" w:rsidR="00450B4B" w:rsidRPr="00450B4B" w:rsidRDefault="00450B4B" w:rsidP="00450B4B">
            <w:pPr>
              <w:rPr>
                <w:rFonts w:ascii="Times New Roman" w:eastAsia="Times New Roman" w:hAnsi="Times New Roman" w:cs="Times New Roman"/>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7BA9743"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Конструирование</w:t>
            </w:r>
          </w:p>
        </w:tc>
        <w:tc>
          <w:tcPr>
            <w:tcW w:w="1044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C49B6CA"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Конструирование из строительных материалов, деталей конструктора. Обучение умению выделять основные части и характерные детали конструкции.</w:t>
            </w:r>
            <w:r w:rsidRPr="00450B4B">
              <w:rPr>
                <w:rFonts w:ascii="Times New Roman" w:eastAsia="Times New Roman" w:hAnsi="Times New Roman" w:cs="Times New Roman"/>
                <w:sz w:val="28"/>
                <w:szCs w:val="28"/>
              </w:rPr>
              <w:br/>
              <w:t>Формирование умений:</w:t>
            </w:r>
            <w:r w:rsidRPr="00450B4B">
              <w:rPr>
                <w:rFonts w:ascii="Times New Roman" w:eastAsia="Times New Roman" w:hAnsi="Times New Roman" w:cs="Times New Roman"/>
                <w:sz w:val="28"/>
                <w:szCs w:val="28"/>
              </w:rPr>
              <w:br/>
              <w:t>1) анализировать будущую конструкцию, устанавливать последовательность ее выполнения и на основе этого создавать объект;</w:t>
            </w:r>
            <w:r w:rsidRPr="00450B4B">
              <w:rPr>
                <w:rFonts w:ascii="Times New Roman" w:eastAsia="Times New Roman" w:hAnsi="Times New Roman" w:cs="Times New Roman"/>
                <w:sz w:val="28"/>
                <w:szCs w:val="28"/>
              </w:rPr>
              <w:br/>
              <w:t>2) создавать варианты одной и той же конструкции, разные по величине.</w:t>
            </w:r>
            <w:r w:rsidRPr="00450B4B">
              <w:rPr>
                <w:rFonts w:ascii="Times New Roman" w:eastAsia="Times New Roman" w:hAnsi="Times New Roman" w:cs="Times New Roman"/>
                <w:sz w:val="28"/>
                <w:szCs w:val="28"/>
              </w:rPr>
              <w:br/>
              <w:t xml:space="preserve">Обучение новым конструктивным умениям: соединять небольшие плоскости в одну </w:t>
            </w:r>
            <w:r w:rsidRPr="00450B4B">
              <w:rPr>
                <w:rFonts w:ascii="Times New Roman" w:eastAsia="Times New Roman" w:hAnsi="Times New Roman" w:cs="Times New Roman"/>
                <w:sz w:val="28"/>
                <w:szCs w:val="28"/>
              </w:rPr>
              <w:lastRenderedPageBreak/>
              <w:t>большую, делать постройки прочными, связывать между собой редко поставленные кирпичики, бруски, распределять сложную постройку в высоту.</w:t>
            </w:r>
            <w:r w:rsidRPr="00450B4B">
              <w:rPr>
                <w:rFonts w:ascii="Times New Roman" w:eastAsia="Times New Roman" w:hAnsi="Times New Roman" w:cs="Times New Roman"/>
                <w:sz w:val="28"/>
                <w:szCs w:val="28"/>
              </w:rPr>
              <w:br/>
              <w:t>Конструирование из бумаги. Обучение умению сгибать бумагу пополам, вчетверо, в разных направлениях, сглаживая сгибы. Формирование умения складывать квадратную бумагу при изготовлении поделок на 14 равных частей, по диагонали (четко совмещая углы).</w:t>
            </w:r>
          </w:p>
        </w:tc>
      </w:tr>
      <w:tr w:rsidR="00450B4B" w:rsidRPr="00450B4B" w14:paraId="36D4DEF6" w14:textId="77777777" w:rsidTr="00D61949">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8644A3C" w14:textId="77777777" w:rsidR="00450B4B" w:rsidRPr="00450B4B" w:rsidRDefault="00450B4B" w:rsidP="00450B4B">
            <w:pPr>
              <w:rPr>
                <w:rFonts w:ascii="Times New Roman" w:eastAsia="Times New Roman" w:hAnsi="Times New Roman" w:cs="Times New Roman"/>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A80D0DD"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Рисование</w:t>
            </w:r>
          </w:p>
        </w:tc>
        <w:tc>
          <w:tcPr>
            <w:tcW w:w="1044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AD98BCB" w14:textId="77777777" w:rsidR="00450B4B" w:rsidRPr="00450B4B" w:rsidRDefault="00450B4B" w:rsidP="00450B4B">
            <w:pPr>
              <w:rPr>
                <w:rFonts w:ascii="Times New Roman" w:eastAsia="Times New Roman" w:hAnsi="Times New Roman" w:cs="Times New Roman"/>
                <w:sz w:val="28"/>
                <w:szCs w:val="28"/>
              </w:rPr>
            </w:pPr>
            <w:proofErr w:type="gramStart"/>
            <w:r w:rsidRPr="00450B4B">
              <w:rPr>
                <w:rFonts w:ascii="Times New Roman" w:eastAsia="Times New Roman" w:hAnsi="Times New Roman" w:cs="Times New Roman"/>
                <w:sz w:val="28"/>
                <w:szCs w:val="28"/>
              </w:rPr>
              <w:t>Предметное рисование:</w:t>
            </w:r>
            <w:r w:rsidRPr="00450B4B">
              <w:rPr>
                <w:rFonts w:ascii="Times New Roman" w:eastAsia="Times New Roman" w:hAnsi="Times New Roman" w:cs="Times New Roman"/>
                <w:sz w:val="28"/>
                <w:szCs w:val="28"/>
              </w:rPr>
              <w:br/>
              <w:t>1) формирование навыков рисования по представлению: цветы, несложные силуэты, передавая их характерные особенности.</w:t>
            </w:r>
            <w:r w:rsidRPr="00450B4B">
              <w:rPr>
                <w:rFonts w:ascii="Times New Roman" w:eastAsia="Times New Roman" w:hAnsi="Times New Roman" w:cs="Times New Roman"/>
                <w:sz w:val="28"/>
                <w:szCs w:val="28"/>
              </w:rPr>
              <w:br/>
              <w:t>2) обучение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подбирать цвета по своему вкусу;</w:t>
            </w:r>
            <w:proofErr w:type="gramEnd"/>
            <w:r w:rsidRPr="00450B4B">
              <w:rPr>
                <w:rFonts w:ascii="Times New Roman" w:eastAsia="Times New Roman" w:hAnsi="Times New Roman" w:cs="Times New Roman"/>
                <w:sz w:val="28"/>
                <w:szCs w:val="28"/>
              </w:rPr>
              <w:br/>
              <w:t>Закрепление ранее усвоенных формообразующих приемов: передача различий в величине нескольких предметов.</w:t>
            </w:r>
            <w:r w:rsidRPr="00450B4B">
              <w:rPr>
                <w:rFonts w:ascii="Times New Roman" w:eastAsia="Times New Roman" w:hAnsi="Times New Roman" w:cs="Times New Roman"/>
                <w:sz w:val="28"/>
                <w:szCs w:val="28"/>
              </w:rPr>
              <w:br/>
              <w:t>Совершенствование навыков рисования с натуры и по представлению (животных), умения передавать несложные движения, добиваться выразительности образа, изменения положения рук, ног при движении. Умение передавать различия в величине и пропорциях предметов. Совершенствование работы с красками (разбавлять акварель в палитре водой, получая краску нужной плотности).</w:t>
            </w:r>
            <w:r w:rsidRPr="00450B4B">
              <w:rPr>
                <w:rFonts w:ascii="Times New Roman" w:eastAsia="Times New Roman" w:hAnsi="Times New Roman" w:cs="Times New Roman"/>
                <w:sz w:val="28"/>
                <w:szCs w:val="28"/>
              </w:rPr>
              <w:br/>
              <w:t>Декоративное рисование:</w:t>
            </w:r>
            <w:r w:rsidRPr="00450B4B">
              <w:rPr>
                <w:rFonts w:ascii="Times New Roman" w:eastAsia="Times New Roman" w:hAnsi="Times New Roman" w:cs="Times New Roman"/>
                <w:sz w:val="28"/>
                <w:szCs w:val="28"/>
              </w:rPr>
              <w:br/>
              <w:t>1) закрепление умения составлять узоры на простых формах, ритмично располагая прямые, волнистые, узкие, широкие линии, кольца, круги разной величины, мазки, точки, сочетать в узорах элементы разных размеров, применять цвет на выбор, используя белый и цветной фоны.</w:t>
            </w:r>
            <w:r w:rsidRPr="00450B4B">
              <w:rPr>
                <w:rFonts w:ascii="Times New Roman" w:eastAsia="Times New Roman" w:hAnsi="Times New Roman" w:cs="Times New Roman"/>
                <w:sz w:val="28"/>
                <w:szCs w:val="28"/>
              </w:rPr>
              <w:br/>
              <w:t xml:space="preserve">При рисовании карандашами не напрягать пальцы, держать карандаш наклонно, штрихи накладывать равномерно, легким движением, в одном направлении – туда и </w:t>
            </w:r>
            <w:r w:rsidRPr="00450B4B">
              <w:rPr>
                <w:rFonts w:ascii="Times New Roman" w:eastAsia="Times New Roman" w:hAnsi="Times New Roman" w:cs="Times New Roman"/>
                <w:sz w:val="28"/>
                <w:szCs w:val="28"/>
              </w:rPr>
              <w:lastRenderedPageBreak/>
              <w:t>обратно, не выходить за пределы контура.</w:t>
            </w:r>
            <w:r w:rsidRPr="00450B4B">
              <w:rPr>
                <w:rFonts w:ascii="Times New Roman" w:eastAsia="Times New Roman" w:hAnsi="Times New Roman" w:cs="Times New Roman"/>
                <w:sz w:val="28"/>
                <w:szCs w:val="28"/>
              </w:rPr>
              <w:br/>
              <w:t>При рисовании краской хорошо насыщать кисть, проводя широкие линии, держать кисть наклонно к бумаге, при рисовании тонких линий, точек держать ее вертикально, раскрашивая рисунок, наклонно проводить ею в одном направлении, слева направо, сверху вниз, наискось.</w:t>
            </w:r>
            <w:r w:rsidRPr="00450B4B">
              <w:rPr>
                <w:rFonts w:ascii="Times New Roman" w:eastAsia="Times New Roman" w:hAnsi="Times New Roman" w:cs="Times New Roman"/>
                <w:sz w:val="28"/>
                <w:szCs w:val="28"/>
              </w:rPr>
              <w:br/>
              <w:t xml:space="preserve">Обучение детей умению использовать разные материалы – карандаши, краски. Рисование элементов казахского орнамента (1–2), построенных на различных сочетаниях прямых линий. Обучение умению располагать элементы в центре и по краям силуэтов, форм. </w:t>
            </w:r>
          </w:p>
        </w:tc>
      </w:tr>
      <w:tr w:rsidR="00450B4B" w:rsidRPr="00450B4B" w14:paraId="0D559940" w14:textId="77777777" w:rsidTr="00D61949">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1F7A52B8" w14:textId="77777777" w:rsidR="00450B4B" w:rsidRPr="00450B4B" w:rsidRDefault="00450B4B" w:rsidP="00450B4B">
            <w:pPr>
              <w:rPr>
                <w:rFonts w:ascii="Times New Roman" w:eastAsia="Times New Roman" w:hAnsi="Times New Roman" w:cs="Times New Roman"/>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2C41E08"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Лепка</w:t>
            </w:r>
          </w:p>
        </w:tc>
        <w:tc>
          <w:tcPr>
            <w:tcW w:w="1044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8C0F3CC"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Предметная лепка.</w:t>
            </w:r>
            <w:r w:rsidRPr="00450B4B">
              <w:rPr>
                <w:rFonts w:ascii="Times New Roman" w:eastAsia="Times New Roman" w:hAnsi="Times New Roman" w:cs="Times New Roman"/>
                <w:sz w:val="28"/>
                <w:szCs w:val="28"/>
              </w:rPr>
              <w:br/>
              <w:t>Формирование умений лепить:</w:t>
            </w:r>
            <w:r w:rsidRPr="00450B4B">
              <w:rPr>
                <w:rFonts w:ascii="Times New Roman" w:eastAsia="Times New Roman" w:hAnsi="Times New Roman" w:cs="Times New Roman"/>
                <w:sz w:val="28"/>
                <w:szCs w:val="28"/>
              </w:rPr>
              <w:br/>
              <w:t>1) с натуры и по представлению знакомые предметы разной формы и величины, передавая характерные детали, пользуясь движениями всей кисти руки и, главным образом, пальцев;</w:t>
            </w:r>
            <w:r w:rsidRPr="00450B4B">
              <w:rPr>
                <w:rFonts w:ascii="Times New Roman" w:eastAsia="Times New Roman" w:hAnsi="Times New Roman" w:cs="Times New Roman"/>
                <w:sz w:val="28"/>
                <w:szCs w:val="28"/>
              </w:rPr>
              <w:br/>
              <w:t>2) фигуры человека, птицы с соблюдением элементарных пропорций.</w:t>
            </w:r>
            <w:r w:rsidRPr="00450B4B">
              <w:rPr>
                <w:rFonts w:ascii="Times New Roman" w:eastAsia="Times New Roman" w:hAnsi="Times New Roman" w:cs="Times New Roman"/>
                <w:sz w:val="28"/>
                <w:szCs w:val="28"/>
              </w:rPr>
              <w:br/>
              <w:t>Умение передавать образ предмета, который они когда-то наблюдали,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w:t>
            </w:r>
            <w:r w:rsidRPr="00450B4B">
              <w:rPr>
                <w:rFonts w:ascii="Times New Roman" w:eastAsia="Times New Roman" w:hAnsi="Times New Roman" w:cs="Times New Roman"/>
                <w:sz w:val="28"/>
                <w:szCs w:val="28"/>
              </w:rPr>
              <w:br/>
              <w:t>Сюжетная лепка.</w:t>
            </w:r>
            <w:r w:rsidRPr="00450B4B">
              <w:rPr>
                <w:rFonts w:ascii="Times New Roman" w:eastAsia="Times New Roman" w:hAnsi="Times New Roman" w:cs="Times New Roman"/>
                <w:sz w:val="28"/>
                <w:szCs w:val="28"/>
              </w:rPr>
              <w:br/>
              <w:t>Упражнение детей в знакомых способах лепки и умении передавать размерные соотношения. Обучение умению передавать выразительность образа, характерные выразительные движения человека, украшать поверхность фигуры.</w:t>
            </w:r>
            <w:r w:rsidRPr="00450B4B">
              <w:rPr>
                <w:rFonts w:ascii="Times New Roman" w:eastAsia="Times New Roman" w:hAnsi="Times New Roman" w:cs="Times New Roman"/>
                <w:sz w:val="28"/>
                <w:szCs w:val="28"/>
              </w:rPr>
              <w:br/>
              <w:t>Совершенствование лепки из целого куска, применяя стеку. Формирование техники установки изделий на подставке. Создание сюжетов с однородными предметами, располагая несколько фигурок на одной подставке. Формирование умения передавать в сюжетах особенности формы, движения, фактуры.</w:t>
            </w:r>
          </w:p>
        </w:tc>
      </w:tr>
      <w:tr w:rsidR="00450B4B" w:rsidRPr="00450B4B" w14:paraId="3CAA9C85" w14:textId="77777777" w:rsidTr="00D61949">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27E4F24F" w14:textId="77777777" w:rsidR="00450B4B" w:rsidRPr="00450B4B" w:rsidRDefault="00450B4B" w:rsidP="00450B4B">
            <w:pPr>
              <w:rPr>
                <w:rFonts w:ascii="Times New Roman" w:eastAsia="Times New Roman" w:hAnsi="Times New Roman" w:cs="Times New Roman"/>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530942C"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Аппликация</w:t>
            </w:r>
          </w:p>
        </w:tc>
        <w:tc>
          <w:tcPr>
            <w:tcW w:w="1044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3B11CCD"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Предметная аппликация.</w:t>
            </w:r>
            <w:r w:rsidRPr="00450B4B">
              <w:rPr>
                <w:rFonts w:ascii="Times New Roman" w:eastAsia="Times New Roman" w:hAnsi="Times New Roman" w:cs="Times New Roman"/>
                <w:sz w:val="28"/>
                <w:szCs w:val="28"/>
              </w:rPr>
              <w:br/>
            </w:r>
            <w:r w:rsidRPr="00450B4B">
              <w:rPr>
                <w:rFonts w:ascii="Times New Roman" w:eastAsia="Times New Roman" w:hAnsi="Times New Roman" w:cs="Times New Roman"/>
                <w:sz w:val="28"/>
                <w:szCs w:val="28"/>
              </w:rPr>
              <w:lastRenderedPageBreak/>
              <w:t>Закрепление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r w:rsidRPr="00450B4B">
              <w:rPr>
                <w:rFonts w:ascii="Times New Roman" w:eastAsia="Times New Roman" w:hAnsi="Times New Roman" w:cs="Times New Roman"/>
                <w:sz w:val="28"/>
                <w:szCs w:val="28"/>
              </w:rPr>
              <w:br/>
              <w:t>Формирование навыков:</w:t>
            </w:r>
            <w:r w:rsidRPr="00450B4B">
              <w:rPr>
                <w:rFonts w:ascii="Times New Roman" w:eastAsia="Times New Roman" w:hAnsi="Times New Roman" w:cs="Times New Roman"/>
                <w:sz w:val="28"/>
                <w:szCs w:val="28"/>
              </w:rPr>
              <w:br/>
              <w:t>1) вырезать из бумаги, сложенной вдвое различные изображения;</w:t>
            </w:r>
            <w:r w:rsidRPr="00450B4B">
              <w:rPr>
                <w:rFonts w:ascii="Times New Roman" w:eastAsia="Times New Roman" w:hAnsi="Times New Roman" w:cs="Times New Roman"/>
                <w:sz w:val="28"/>
                <w:szCs w:val="28"/>
              </w:rPr>
              <w:br/>
              <w:t>2) составлять по представлению предметы из нескольких частей;</w:t>
            </w:r>
            <w:r w:rsidRPr="00450B4B">
              <w:rPr>
                <w:rFonts w:ascii="Times New Roman" w:eastAsia="Times New Roman" w:hAnsi="Times New Roman" w:cs="Times New Roman"/>
                <w:sz w:val="28"/>
                <w:szCs w:val="28"/>
              </w:rPr>
              <w:br/>
              <w:t>Закрепление умений вырезать из заготовленных бумажных прямоугольников округлые формы, изображать предметы из нескольких частей.</w:t>
            </w:r>
            <w:r w:rsidRPr="00450B4B">
              <w:rPr>
                <w:rFonts w:ascii="Times New Roman" w:eastAsia="Times New Roman" w:hAnsi="Times New Roman" w:cs="Times New Roman"/>
                <w:sz w:val="28"/>
                <w:szCs w:val="28"/>
              </w:rPr>
              <w:br/>
              <w:t>Сюжетная аппликация.</w:t>
            </w:r>
            <w:r w:rsidRPr="00450B4B">
              <w:rPr>
                <w:rFonts w:ascii="Times New Roman" w:eastAsia="Times New Roman" w:hAnsi="Times New Roman" w:cs="Times New Roman"/>
                <w:sz w:val="28"/>
                <w:szCs w:val="28"/>
              </w:rPr>
              <w:br/>
              <w:t>Обучение навыкам расположения предметов на листе бумаги. При составлении аппликации учить передавать соотношение объектов по величине, видеть форму частей различных предметов, их строение, пропорции.</w:t>
            </w:r>
            <w:r w:rsidRPr="00450B4B">
              <w:rPr>
                <w:rFonts w:ascii="Times New Roman" w:eastAsia="Times New Roman" w:hAnsi="Times New Roman" w:cs="Times New Roman"/>
                <w:sz w:val="28"/>
                <w:szCs w:val="28"/>
              </w:rPr>
              <w:br/>
              <w:t>Формирование навыков:</w:t>
            </w:r>
            <w:r w:rsidRPr="00450B4B">
              <w:rPr>
                <w:rFonts w:ascii="Times New Roman" w:eastAsia="Times New Roman" w:hAnsi="Times New Roman" w:cs="Times New Roman"/>
                <w:sz w:val="28"/>
                <w:szCs w:val="28"/>
              </w:rPr>
              <w:br/>
              <w:t>1) изображать социальные события, случаи из детской жизни;</w:t>
            </w:r>
            <w:r w:rsidRPr="00450B4B">
              <w:rPr>
                <w:rFonts w:ascii="Times New Roman" w:eastAsia="Times New Roman" w:hAnsi="Times New Roman" w:cs="Times New Roman"/>
                <w:sz w:val="28"/>
                <w:szCs w:val="28"/>
              </w:rPr>
              <w:br/>
              <w:t>2) работать с шаблонами и трафаретами, готовыми выкройками;</w:t>
            </w:r>
            <w:r w:rsidRPr="00450B4B">
              <w:rPr>
                <w:rFonts w:ascii="Times New Roman" w:eastAsia="Times New Roman" w:hAnsi="Times New Roman" w:cs="Times New Roman"/>
                <w:sz w:val="28"/>
                <w:szCs w:val="28"/>
              </w:rPr>
              <w:br/>
              <w:t>3) строить свою работу в соответствии с правилами композиции, перспективы;</w:t>
            </w:r>
            <w:r w:rsidRPr="00450B4B">
              <w:rPr>
                <w:rFonts w:ascii="Times New Roman" w:eastAsia="Times New Roman" w:hAnsi="Times New Roman" w:cs="Times New Roman"/>
                <w:sz w:val="28"/>
                <w:szCs w:val="28"/>
              </w:rPr>
              <w:br/>
              <w:t>4) правильно пользоваться ножницами, клеем;</w:t>
            </w:r>
            <w:r w:rsidRPr="00450B4B">
              <w:rPr>
                <w:rFonts w:ascii="Times New Roman" w:eastAsia="Times New Roman" w:hAnsi="Times New Roman" w:cs="Times New Roman"/>
                <w:sz w:val="28"/>
                <w:szCs w:val="28"/>
              </w:rPr>
              <w:br/>
              <w:t>5) соблюдать правила безопасности труда и личной гигиены.</w:t>
            </w:r>
          </w:p>
        </w:tc>
      </w:tr>
      <w:tr w:rsidR="00450B4B" w:rsidRPr="00450B4B" w14:paraId="1EF63256" w14:textId="77777777" w:rsidTr="00D61949">
        <w:trPr>
          <w:trHeight w:val="30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78436F0F" w14:textId="77777777" w:rsidR="00450B4B" w:rsidRPr="00450B4B" w:rsidRDefault="00450B4B" w:rsidP="00450B4B">
            <w:pPr>
              <w:rPr>
                <w:rFonts w:ascii="Times New Roman" w:eastAsia="Times New Roman" w:hAnsi="Times New Roman" w:cs="Times New Roman"/>
                <w:sz w:val="28"/>
                <w:szCs w:val="28"/>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E087CFF"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 xml:space="preserve">Музыка </w:t>
            </w:r>
          </w:p>
        </w:tc>
        <w:tc>
          <w:tcPr>
            <w:tcW w:w="1044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6B027DE" w14:textId="77777777" w:rsidR="00450B4B" w:rsidRPr="00450B4B" w:rsidRDefault="00450B4B" w:rsidP="00450B4B">
            <w:pPr>
              <w:rPr>
                <w:rFonts w:ascii="Times New Roman" w:eastAsia="Times New Roman" w:hAnsi="Times New Roman" w:cs="Times New Roman"/>
                <w:sz w:val="28"/>
                <w:szCs w:val="28"/>
              </w:rPr>
            </w:pPr>
            <w:r w:rsidRPr="00450B4B">
              <w:rPr>
                <w:rFonts w:ascii="Times New Roman" w:eastAsia="Times New Roman" w:hAnsi="Times New Roman" w:cs="Times New Roman"/>
                <w:sz w:val="28"/>
                <w:szCs w:val="28"/>
              </w:rPr>
              <w:t xml:space="preserve">Слушание музыки. </w:t>
            </w:r>
            <w:r w:rsidRPr="00450B4B">
              <w:rPr>
                <w:rFonts w:ascii="Times New Roman" w:eastAsia="Times New Roman" w:hAnsi="Times New Roman" w:cs="Times New Roman"/>
                <w:sz w:val="28"/>
                <w:szCs w:val="28"/>
              </w:rPr>
              <w:br/>
              <w:t xml:space="preserve">Формирование умения различать эмоциональное содержание произведений, их характер, настроение, динамические оттенки музыки. Умение выражать отношение к музыкальному произведению, высказываться о его характере, содержании. Ознакомление со звучанием казахских народных инструментов, с жанром "кюй", народным, домбровым, кобызовым исполнением, творчеством композиторов – кюйши Курмангазы, кобызиста Коркыт. </w:t>
            </w:r>
            <w:r w:rsidRPr="00450B4B">
              <w:rPr>
                <w:rFonts w:ascii="Times New Roman" w:eastAsia="Times New Roman" w:hAnsi="Times New Roman" w:cs="Times New Roman"/>
                <w:sz w:val="28"/>
                <w:szCs w:val="28"/>
              </w:rPr>
              <w:br/>
              <w:t xml:space="preserve">Пение. </w:t>
            </w:r>
            <w:r w:rsidRPr="00450B4B">
              <w:rPr>
                <w:rFonts w:ascii="Times New Roman" w:eastAsia="Times New Roman" w:hAnsi="Times New Roman" w:cs="Times New Roman"/>
                <w:sz w:val="28"/>
                <w:szCs w:val="28"/>
              </w:rPr>
              <w:br/>
              <w:t xml:space="preserve">Формирование умения точно интонировать несложные попевки в упражнениях для </w:t>
            </w:r>
            <w:r w:rsidRPr="00450B4B">
              <w:rPr>
                <w:rFonts w:ascii="Times New Roman" w:eastAsia="Times New Roman" w:hAnsi="Times New Roman" w:cs="Times New Roman"/>
                <w:sz w:val="28"/>
                <w:szCs w:val="28"/>
              </w:rPr>
              <w:lastRenderedPageBreak/>
              <w:t xml:space="preserve">развития голоса и слуха в 2–3 ближайших тональностях, различать звуки септимы и показывать движением руки (вверх-вниз). </w:t>
            </w:r>
            <w:r w:rsidRPr="00450B4B">
              <w:rPr>
                <w:rFonts w:ascii="Times New Roman" w:eastAsia="Times New Roman" w:hAnsi="Times New Roman" w:cs="Times New Roman"/>
                <w:sz w:val="28"/>
                <w:szCs w:val="28"/>
              </w:rPr>
              <w:br/>
              <w:t xml:space="preserve">Восприятие характера песни, пение с правильной интонацией, точно передаваемым ритмическим рисунком, динамикой, выделение музыкального вступления, запева, припева. Обучение умению передавать веселое, радостное настроение праздничной песни, петь легким, подвижным звуком, смягчая концы фраз. Восприятие музыки казахского народа в песнях. </w:t>
            </w:r>
            <w:r w:rsidRPr="00450B4B">
              <w:rPr>
                <w:rFonts w:ascii="Times New Roman" w:eastAsia="Times New Roman" w:hAnsi="Times New Roman" w:cs="Times New Roman"/>
                <w:sz w:val="28"/>
                <w:szCs w:val="28"/>
              </w:rPr>
              <w:br/>
              <w:t xml:space="preserve">Музыкально-ритмические движения. </w:t>
            </w:r>
            <w:r w:rsidRPr="00450B4B">
              <w:rPr>
                <w:rFonts w:ascii="Times New Roman" w:eastAsia="Times New Roman" w:hAnsi="Times New Roman" w:cs="Times New Roman"/>
                <w:sz w:val="28"/>
                <w:szCs w:val="28"/>
              </w:rPr>
              <w:br/>
              <w:t xml:space="preserve">Выполнение упражнений, передавая характер музыки четкой ритмичной ходьбой, легким бегом и полуприседаниями. </w:t>
            </w:r>
            <w:r w:rsidRPr="00450B4B">
              <w:rPr>
                <w:rFonts w:ascii="Times New Roman" w:eastAsia="Times New Roman" w:hAnsi="Times New Roman" w:cs="Times New Roman"/>
                <w:sz w:val="28"/>
                <w:szCs w:val="28"/>
              </w:rPr>
              <w:br/>
              <w:t xml:space="preserve">Игры, хороводы. </w:t>
            </w:r>
            <w:r w:rsidRPr="00450B4B">
              <w:rPr>
                <w:rFonts w:ascii="Times New Roman" w:eastAsia="Times New Roman" w:hAnsi="Times New Roman" w:cs="Times New Roman"/>
                <w:sz w:val="28"/>
                <w:szCs w:val="28"/>
              </w:rPr>
              <w:br/>
            </w:r>
            <w:proofErr w:type="gramStart"/>
            <w:r w:rsidRPr="00450B4B">
              <w:rPr>
                <w:rFonts w:ascii="Times New Roman" w:eastAsia="Times New Roman" w:hAnsi="Times New Roman" w:cs="Times New Roman"/>
                <w:sz w:val="28"/>
                <w:szCs w:val="28"/>
              </w:rPr>
              <w:t>Выполнение игровых действий в соответствии с характером музыки, ведение хоровода по кругу, обмен движениями в соответствии с музыкальными фразами, проявление быстроты и ловкости, умение отмечать окончание пьесы, передавая веселый характер народной игры, различая звуки по высоте, перестроение в большой и маленькие круги.</w:t>
            </w:r>
            <w:proofErr w:type="gramEnd"/>
            <w:r w:rsidRPr="00450B4B">
              <w:rPr>
                <w:rFonts w:ascii="Times New Roman" w:eastAsia="Times New Roman" w:hAnsi="Times New Roman" w:cs="Times New Roman"/>
                <w:sz w:val="28"/>
                <w:szCs w:val="28"/>
              </w:rPr>
              <w:t xml:space="preserve"> </w:t>
            </w:r>
            <w:r w:rsidRPr="00450B4B">
              <w:rPr>
                <w:rFonts w:ascii="Times New Roman" w:eastAsia="Times New Roman" w:hAnsi="Times New Roman" w:cs="Times New Roman"/>
                <w:sz w:val="28"/>
                <w:szCs w:val="28"/>
              </w:rPr>
              <w:br/>
              <w:t xml:space="preserve">Танцы. </w:t>
            </w:r>
            <w:r w:rsidRPr="00450B4B">
              <w:rPr>
                <w:rFonts w:ascii="Times New Roman" w:eastAsia="Times New Roman" w:hAnsi="Times New Roman" w:cs="Times New Roman"/>
                <w:sz w:val="28"/>
                <w:szCs w:val="28"/>
              </w:rPr>
              <w:br/>
              <w:t xml:space="preserve">Формирование навыков чувствования танцевального характера музыки, выполнения элементов танцевальных движений; ознакомление с некоторыми элементами художественного наследия через разучивание народного танца. </w:t>
            </w:r>
            <w:r w:rsidRPr="00450B4B">
              <w:rPr>
                <w:rFonts w:ascii="Times New Roman" w:eastAsia="Times New Roman" w:hAnsi="Times New Roman" w:cs="Times New Roman"/>
                <w:sz w:val="28"/>
                <w:szCs w:val="28"/>
              </w:rPr>
              <w:br/>
              <w:t xml:space="preserve">Танцевальное творчество. </w:t>
            </w:r>
            <w:r w:rsidRPr="00450B4B">
              <w:rPr>
                <w:rFonts w:ascii="Times New Roman" w:eastAsia="Times New Roman" w:hAnsi="Times New Roman" w:cs="Times New Roman"/>
                <w:sz w:val="28"/>
                <w:szCs w:val="28"/>
              </w:rPr>
              <w:br/>
              <w:t xml:space="preserve">Развитие умения импровизировать, используя знакомые танцевальные движения, индивидуально инсценировать песню в соответствии с текстом, побуждать к выполнению творческих заданий. </w:t>
            </w:r>
            <w:r w:rsidRPr="00450B4B">
              <w:rPr>
                <w:rFonts w:ascii="Times New Roman" w:eastAsia="Times New Roman" w:hAnsi="Times New Roman" w:cs="Times New Roman"/>
                <w:sz w:val="28"/>
                <w:szCs w:val="28"/>
              </w:rPr>
              <w:br/>
              <w:t xml:space="preserve">Игра на детских музыкальных инструментах. </w:t>
            </w:r>
            <w:r w:rsidRPr="00450B4B">
              <w:rPr>
                <w:rFonts w:ascii="Times New Roman" w:eastAsia="Times New Roman" w:hAnsi="Times New Roman" w:cs="Times New Roman"/>
                <w:sz w:val="28"/>
                <w:szCs w:val="28"/>
              </w:rPr>
              <w:br/>
              <w:t xml:space="preserve">Слушание музыкальных пьес в исполнении взрослых, умение различать высокий регистр, тембр звучания инструмента. Исполнение на ударных инструментах ритма </w:t>
            </w:r>
            <w:r w:rsidRPr="00450B4B">
              <w:rPr>
                <w:rFonts w:ascii="Times New Roman" w:eastAsia="Times New Roman" w:hAnsi="Times New Roman" w:cs="Times New Roman"/>
                <w:sz w:val="28"/>
                <w:szCs w:val="28"/>
              </w:rPr>
              <w:lastRenderedPageBreak/>
              <w:t>попевок индивидуально и всей группой. Обучение игре на казахских ударных инструментах.</w:t>
            </w:r>
          </w:p>
        </w:tc>
      </w:tr>
    </w:tbl>
    <w:p w14:paraId="5F61E326" w14:textId="77777777" w:rsidR="00450B4B" w:rsidRPr="00D61949" w:rsidRDefault="00450B4B">
      <w:pPr>
        <w:rPr>
          <w:rFonts w:ascii="Times New Roman" w:hAnsi="Times New Roman" w:cs="Times New Roman"/>
          <w:sz w:val="28"/>
          <w:szCs w:val="28"/>
        </w:rPr>
      </w:pPr>
    </w:p>
    <w:sectPr w:rsidR="00450B4B" w:rsidRPr="00D61949" w:rsidSect="00D6194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等线">
    <w:altName w:val="MS PMincho"/>
    <w:panose1 w:val="00000000000000000000"/>
    <w:charset w:val="80"/>
    <w:family w:val="roman"/>
    <w:notTrueType/>
    <w:pitch w:val="default"/>
  </w:font>
  <w:font w:name="Times New Roman">
    <w:panose1 w:val="02020603050405020304"/>
    <w:charset w:val="CC"/>
    <w:family w:val="roman"/>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4B"/>
    <w:rsid w:val="00391C61"/>
    <w:rsid w:val="00450B4B"/>
    <w:rsid w:val="00B517BE"/>
    <w:rsid w:val="00D12DF4"/>
    <w:rsid w:val="00D6194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787193">
      <w:bodyDiv w:val="1"/>
      <w:marLeft w:val="0"/>
      <w:marRight w:val="0"/>
      <w:marTop w:val="0"/>
      <w:marBottom w:val="0"/>
      <w:divBdr>
        <w:top w:val="none" w:sz="0" w:space="0" w:color="auto"/>
        <w:left w:val="none" w:sz="0" w:space="0" w:color="auto"/>
        <w:bottom w:val="none" w:sz="0" w:space="0" w:color="auto"/>
        <w:right w:val="none" w:sz="0" w:space="0" w:color="auto"/>
      </w:divBdr>
      <w:divsChild>
        <w:div w:id="1310403538">
          <w:marLeft w:val="0"/>
          <w:marRight w:val="0"/>
          <w:marTop w:val="0"/>
          <w:marBottom w:val="0"/>
          <w:divBdr>
            <w:top w:val="none" w:sz="0" w:space="0" w:color="auto"/>
            <w:left w:val="none" w:sz="0" w:space="0" w:color="auto"/>
            <w:bottom w:val="none" w:sz="0" w:space="0" w:color="auto"/>
            <w:right w:val="none" w:sz="0" w:space="0" w:color="auto"/>
          </w:divBdr>
        </w:div>
        <w:div w:id="467405706">
          <w:marLeft w:val="0"/>
          <w:marRight w:val="0"/>
          <w:marTop w:val="0"/>
          <w:marBottom w:val="0"/>
          <w:divBdr>
            <w:top w:val="none" w:sz="0" w:space="0" w:color="auto"/>
            <w:left w:val="none" w:sz="0" w:space="0" w:color="auto"/>
            <w:bottom w:val="none" w:sz="0" w:space="0" w:color="auto"/>
            <w:right w:val="none" w:sz="0" w:space="0" w:color="auto"/>
          </w:divBdr>
        </w:div>
        <w:div w:id="790050184">
          <w:marLeft w:val="0"/>
          <w:marRight w:val="0"/>
          <w:marTop w:val="0"/>
          <w:marBottom w:val="0"/>
          <w:divBdr>
            <w:top w:val="none" w:sz="0" w:space="0" w:color="auto"/>
            <w:left w:val="none" w:sz="0" w:space="0" w:color="auto"/>
            <w:bottom w:val="none" w:sz="0" w:space="0" w:color="auto"/>
            <w:right w:val="none" w:sz="0" w:space="0" w:color="auto"/>
          </w:divBdr>
        </w:div>
        <w:div w:id="842087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2880</Words>
  <Characters>16419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3</cp:revision>
  <dcterms:created xsi:type="dcterms:W3CDTF">2022-09-05T11:17:00Z</dcterms:created>
  <dcterms:modified xsi:type="dcterms:W3CDTF">2023-02-08T09:34:00Z</dcterms:modified>
</cp:coreProperties>
</file>