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B656E" w14:textId="77777777" w:rsidR="00A4429F" w:rsidRDefault="002E4766" w:rsidP="00A7107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10CEE888" w14:textId="77777777" w:rsidR="00A4429F" w:rsidRDefault="002E4766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6CBB6C64" w14:textId="1E64C74D" w:rsidR="00A4429F" w:rsidRPr="00A71072" w:rsidRDefault="004045BC">
      <w:pPr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  <w:lang w:val="ru-RU"/>
        </w:rPr>
      </w:pPr>
      <w:r w:rsidRPr="004045BC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Организация образования: </w:t>
      </w:r>
      <w:r w:rsidR="00A71072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  <w:lang w:val="kk-KZ"/>
        </w:rPr>
        <w:t>Д</w:t>
      </w:r>
      <w:proofErr w:type="spellStart"/>
      <w:r w:rsidRPr="00A71072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  <w:t>етский</w:t>
      </w:r>
      <w:proofErr w:type="spellEnd"/>
      <w:r w:rsidRPr="00A71072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  <w:t xml:space="preserve"> сад</w:t>
      </w:r>
      <w:r w:rsidRPr="00A71072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  <w:lang w:val="ru-RU"/>
        </w:rPr>
        <w:t xml:space="preserve"> «Симба </w:t>
      </w:r>
      <w:r w:rsidRPr="00A71072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  <w:lang w:val="en-US"/>
        </w:rPr>
        <w:t>Kids</w:t>
      </w:r>
      <w:r w:rsidRPr="00A71072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  <w:lang w:val="ru-RU"/>
        </w:rPr>
        <w:t>»</w:t>
      </w:r>
    </w:p>
    <w:p w14:paraId="6D3A2100" w14:textId="77777777" w:rsidR="00A4429F" w:rsidRPr="00A71072" w:rsidRDefault="002E4766">
      <w:pPr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  <w:lang w:val="ru-RU"/>
        </w:rPr>
      </w:pPr>
      <w:r w:rsidRPr="004045BC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Группа: </w:t>
      </w:r>
      <w:r w:rsidRPr="00A71072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  <w:t>предшкольная группа</w:t>
      </w:r>
      <w:r w:rsidR="004045BC" w:rsidRPr="00A71072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  <w:lang w:val="ru-RU"/>
        </w:rPr>
        <w:t xml:space="preserve"> «Радуга»</w:t>
      </w:r>
    </w:p>
    <w:p w14:paraId="6A10F3C2" w14:textId="77777777" w:rsidR="00A4429F" w:rsidRPr="00A71072" w:rsidRDefault="002E4766">
      <w:pPr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</w:pPr>
      <w:r w:rsidRPr="004045BC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Возраст детей: </w:t>
      </w:r>
      <w:r w:rsidRPr="00A71072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  <w:t>дети 5-и лет</w:t>
      </w:r>
    </w:p>
    <w:p w14:paraId="276455EF" w14:textId="77777777" w:rsidR="00A4429F" w:rsidRPr="00A71072" w:rsidRDefault="002E4766">
      <w:pPr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</w:pPr>
      <w:r w:rsidRPr="004045BC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Период составления плана: </w:t>
      </w:r>
      <w:r w:rsidRPr="00A71072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  <w:t>24.0</w:t>
      </w:r>
      <w:r w:rsidR="0054273F" w:rsidRPr="00A71072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  <w:lang w:val="ru-RU"/>
        </w:rPr>
        <w:t>3</w:t>
      </w:r>
      <w:r w:rsidRPr="00A71072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  <w:t xml:space="preserve"> -</w:t>
      </w:r>
      <w:r w:rsidR="0054273F" w:rsidRPr="00A71072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  <w:lang w:val="ru-RU"/>
        </w:rPr>
        <w:t xml:space="preserve"> </w:t>
      </w:r>
      <w:r w:rsidRPr="00A71072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  <w:t>28.0</w:t>
      </w:r>
      <w:r w:rsidR="0054273F" w:rsidRPr="00A71072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  <w:lang w:val="ru-RU"/>
        </w:rPr>
        <w:t>3</w:t>
      </w:r>
      <w:r w:rsidRPr="00A71072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  <w:t>.2025г.</w:t>
      </w:r>
    </w:p>
    <w:p w14:paraId="4F418059" w14:textId="5857887F" w:rsidR="00A4429F" w:rsidRPr="004045BC" w:rsidRDefault="004045BC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</w:pPr>
      <w:r w:rsidRPr="004045BC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ФИО педагога: </w:t>
      </w:r>
      <w:r w:rsidRPr="00A71072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  <w:t>Биленко Т.А</w:t>
      </w:r>
      <w:r w:rsidR="00A71072">
        <w:rPr>
          <w:rFonts w:ascii="Times New Roman" w:eastAsia="Times New Roman" w:hAnsi="Times New Roman" w:cs="Times New Roman"/>
          <w:b/>
          <w:sz w:val="24"/>
          <w:szCs w:val="24"/>
          <w:highlight w:val="white"/>
          <w:u w:val="single"/>
          <w:lang w:val="kk-KZ"/>
        </w:rPr>
        <w:t>.</w:t>
      </w:r>
      <w:r w:rsidR="002E4766" w:rsidRPr="004045BC">
        <w:rPr>
          <w:rFonts w:ascii="Times New Roman" w:eastAsia="Times New Roman" w:hAnsi="Times New Roman" w:cs="Times New Roman"/>
          <w:b/>
          <w:sz w:val="24"/>
          <w:szCs w:val="24"/>
          <w:highlight w:val="white"/>
          <w:u w:val="single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 xml:space="preserve">                                                                                      </w:t>
      </w:r>
      <w:r w:rsidR="00A71072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 xml:space="preserve">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>4</w:t>
      </w:r>
      <w:r w:rsidR="00A71072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>неделя</w:t>
      </w: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A4429F" w14:paraId="6077692A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E5BDF6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79C00B" w14:textId="77777777" w:rsidR="00A71072" w:rsidRDefault="00A7107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6EB541DC" w14:textId="311C51C5" w:rsidR="00A4429F" w:rsidRDefault="002E476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949291" w14:textId="77777777" w:rsidR="00A71072" w:rsidRDefault="00A7107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3AAC774E" w14:textId="27C938CB" w:rsidR="00A4429F" w:rsidRDefault="002E476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569B1D9" w14:textId="77777777" w:rsidR="00A4429F" w:rsidRDefault="002E476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5737CB" w14:textId="77777777" w:rsidR="00A71072" w:rsidRDefault="00A7107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42D88263" w14:textId="77C7C82C" w:rsidR="00A4429F" w:rsidRDefault="002E476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BDEEAE" w14:textId="77777777" w:rsidR="00A71072" w:rsidRDefault="00A7107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14:paraId="070EDE6B" w14:textId="1B0451AC" w:rsidR="00A4429F" w:rsidRDefault="002E476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A4429F" w14:paraId="37272DB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0A563C" w14:textId="77777777" w:rsidR="00A4429F" w:rsidRDefault="00A442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9B1DCF" w14:textId="77777777" w:rsidR="00A4429F" w:rsidRDefault="00A442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D331CA" w14:textId="77777777" w:rsidR="00A4429F" w:rsidRDefault="00A442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29F6F1" w14:textId="77777777" w:rsidR="00A4429F" w:rsidRDefault="00A442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F325E4" w14:textId="77777777" w:rsidR="00A4429F" w:rsidRDefault="00A442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0140FE" w14:textId="77777777" w:rsidR="00A4429F" w:rsidRDefault="00A442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429F" w14:paraId="318A9CF5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1165FF" w14:textId="77777777" w:rsidR="00A4429F" w:rsidRDefault="002E476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Март – месяц независимости и патриотизма: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Отанды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сүю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отбасынан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басталады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/// "Любовь к Родине зарождается у семейного очага",</w:t>
            </w:r>
          </w:p>
          <w:p w14:paraId="3782E165" w14:textId="77777777" w:rsidR="00A4429F" w:rsidRDefault="002E476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Туған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алтын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бесік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/// "Родная земля – золотая колыбель".</w:t>
            </w:r>
          </w:p>
          <w:p w14:paraId="330DBFFA" w14:textId="77777777" w:rsidR="00A4429F" w:rsidRDefault="002E476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Отаннан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артық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жоқ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Отаннан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артық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халық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жоқ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/// "Нет земли лучше Родины, нет людей лучше, чем на Родине". (</w:t>
            </w:r>
            <w:r w:rsidR="004045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народные пословицы)</w:t>
            </w:r>
          </w:p>
        </w:tc>
      </w:tr>
      <w:tr w:rsidR="00A4429F" w14:paraId="1023A87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B43341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1F0CB1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 с измерением температуры тела. Беседа с родителями о режиме дня.</w:t>
            </w:r>
          </w:p>
          <w:p w14:paraId="4336D876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 приветствия «Здравствуй!»</w:t>
            </w:r>
          </w:p>
          <w:p w14:paraId="2A1B11F1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правая рука,</w:t>
            </w:r>
          </w:p>
          <w:p w14:paraId="6B8C13AE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Помаши моим друзьям.</w:t>
            </w:r>
          </w:p>
          <w:p w14:paraId="77DBDED6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левая рука,</w:t>
            </w:r>
          </w:p>
          <w:p w14:paraId="4900B5D9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Помаши моим друзьям.</w:t>
            </w:r>
          </w:p>
          <w:p w14:paraId="3B4D1448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 руки я подниму</w:t>
            </w:r>
          </w:p>
          <w:p w14:paraId="170FEED1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соседа обниму,</w:t>
            </w:r>
          </w:p>
          <w:p w14:paraId="5949878A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Поделюсь своим "приветом"</w:t>
            </w:r>
          </w:p>
          <w:p w14:paraId="74E19B23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для помощи советом.</w:t>
            </w:r>
          </w:p>
          <w:p w14:paraId="0E097E09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— не только ведь семья,</w:t>
            </w:r>
          </w:p>
          <w:p w14:paraId="1D34DD8A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— надежные друзья. (Д. Ахметова)</w:t>
            </w:r>
          </w:p>
        </w:tc>
      </w:tr>
      <w:tr w:rsidR="00A4429F" w14:paraId="13185AC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019818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Беседа с родителями или законными представителями ребенка,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34AE88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Недельная акция "Слушаем казахские кюи, исполняемые на домбре". Фотоколлаж "Наши семейные традиции".</w:t>
            </w:r>
          </w:p>
        </w:tc>
      </w:tr>
      <w:tr w:rsidR="00A4429F" w14:paraId="5F8DAD7A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5EF65C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Детская деятельность</w:t>
            </w:r>
          </w:p>
          <w:p w14:paraId="5E1DE323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="004045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Игровая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9FAD00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Дежурство</w:t>
            </w:r>
          </w:p>
          <w:p w14:paraId="77BCB96E" w14:textId="77777777" w:rsidR="00A4429F" w:rsidRDefault="004045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Задачи:</w:t>
            </w:r>
            <w:r w:rsidR="002E4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чувство ответственности за порученное дело, умения договариваться об обязанностях, способствовать развитию навыков самоорганизации.</w:t>
            </w:r>
          </w:p>
          <w:p w14:paraId="1E22A866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распределение дежурных: по уголку природы, по столовой, в библиотеке, по игровому оборудованию, по уголкам развития (одна пара по всем обязанностям или несколько пар раздельно).</w:t>
            </w:r>
          </w:p>
          <w:p w14:paraId="32A31936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инструкции по дежурству.</w:t>
            </w:r>
          </w:p>
          <w:p w14:paraId="360B0363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сменой фишек в уголке, расположением инструментария, формы на свои места.</w:t>
            </w:r>
          </w:p>
        </w:tc>
      </w:tr>
      <w:tr w:rsidR="00A4429F" w14:paraId="2AFF1BE4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50A38" w14:textId="77777777" w:rsidR="00A4429F" w:rsidRDefault="00A442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A5EB92" w14:textId="77777777" w:rsidR="00A4429F" w:rsidRDefault="00A442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4B2917" w14:textId="77777777" w:rsidR="00A4429F" w:rsidRDefault="00A442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742427" w14:textId="77777777" w:rsidR="004045BC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«Экология»:</w:t>
            </w:r>
          </w:p>
          <w:p w14:paraId="489BF357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"Уход за комнатными растениями". (</w:t>
            </w:r>
            <w:r w:rsidR="004045BC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исследовательская деятельность)</w:t>
            </w:r>
          </w:p>
          <w:p w14:paraId="21D31E29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уточнять и закреплять на практике знания детей о способах ухода за комнатными растениями;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привычку определять необходимость в уходе (пыль на листьях, высохшие листья, подсохшая почва, насыщенность цвета листьев; отрабатывать навыки протирания листьев; закреплять навыки пользования инструментами (губка, щетка, салфетка, пульверизатор), их раскладывания по местам, оставлять после труда чистоту; воспитывать трудолюбие, терпение.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38BE4C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«Өнегелі»: "Порядок в шкафу в приемной комнате". (</w:t>
            </w:r>
            <w:r w:rsidR="004045BC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самообслуживания, трудовая деятельность)</w:t>
            </w:r>
          </w:p>
          <w:p w14:paraId="0AE93451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 детей понятие об организованном пространстве, отрабатывать навыки наведения порядка в индивидуальных шкафах: освободить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шкаф от одежды и обуви, протереть полки влажной тряпкой и аккуратно сложить одежду, поставить обувь на место; воспитывать трудолюбие, аккуратность, дисциплину.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88BE93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«Өнегелі»: "Замена грязных полотенец". (</w:t>
            </w:r>
            <w:r w:rsidR="004045BC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самообслуживания, трудовая деятельность)</w:t>
            </w:r>
          </w:p>
          <w:p w14:paraId="2C03DB41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поддерживать устойчивый интерес к труду, стремление к аккуратному выполнению задания. Способствовать развитию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самоконтроля в умении вешать полотенце в прикрепленную в списке ячейку, отмечать степень загрязненности. Развивать желание трудиться, помогать взрослым.</w:t>
            </w:r>
          </w:p>
        </w:tc>
      </w:tr>
      <w:tr w:rsidR="00A4429F" w14:paraId="3A7E109E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DB40D" w14:textId="77777777" w:rsidR="00A4429F" w:rsidRDefault="00A442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510F5F" w14:textId="77777777" w:rsidR="00A4429F" w:rsidRDefault="00A442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C76F46" w14:textId="77777777" w:rsidR="00A4429F" w:rsidRDefault="00A442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04C060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"Зоологическое домино". (</w:t>
            </w:r>
            <w:r w:rsidR="004045BC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познавательная деятельность)</w:t>
            </w:r>
          </w:p>
          <w:p w14:paraId="4254E496" w14:textId="77777777" w:rsidR="004045BC" w:rsidRDefault="002E4766" w:rsidP="004045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знания детей о диких и домашних животных; воспитывать внимание. </w:t>
            </w:r>
          </w:p>
          <w:p w14:paraId="4DD233CB" w14:textId="77777777" w:rsidR="00A4429F" w:rsidRDefault="00A442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19E2C4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с предметами "Из какой страны гость?". (</w:t>
            </w:r>
            <w:r w:rsidR="004045BC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воспитание, познавательная деятельность)</w:t>
            </w:r>
          </w:p>
          <w:p w14:paraId="401D41E2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знания детей о жителях других стран; воспитывать уважение к ним, воспитывать интерес к их жизни.</w:t>
            </w:r>
          </w:p>
          <w:p w14:paraId="3D755C49" w14:textId="77777777" w:rsidR="00A4429F" w:rsidRDefault="00A442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62268C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игра" Найди свой дом". (</w:t>
            </w:r>
            <w:r w:rsidR="004045BC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познавательная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деятельность)</w:t>
            </w:r>
          </w:p>
          <w:p w14:paraId="026DB463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знания о своем городе, месте дома в нем, о различных строениях; развивать у детей внимательность, наблюдательность, умение находить свой дом среди нескольких людей; развивать логическое мышление детей, речь; повышать интерес детей к родному краю.</w:t>
            </w:r>
          </w:p>
          <w:p w14:paraId="45ADE02E" w14:textId="77777777" w:rsidR="00A4429F" w:rsidRDefault="00A442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429F" w14:paraId="5545C6B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5047F5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E52B37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обручами (физическое воспитание, музыка)</w:t>
            </w:r>
          </w:p>
          <w:p w14:paraId="25B7B313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ноги врозь, обруч в опущенных руках (держать за два боковых края); 1- руки вперед; 2- поднять вверх (обруч параллельно полу), встать на носки; 3 - обруч вперед, опуститься на стопы; 4-ип. Упражнение повторяется 6 раз.</w:t>
            </w:r>
          </w:p>
          <w:p w14:paraId="135DAE6E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ноги шире плеч, обруч в согнутых руках перед собой (держать за два боковых края); 1- поднять обруч вверх; 2- наклониться вправо (влево); 3- выпрямиться; 4- ип. Упражнение повторяется 6 раз.</w:t>
            </w:r>
          </w:p>
          <w:p w14:paraId="0BF9733A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стоя, ноги на ширине плеч, обруч внизу в опущенных руках (держать за два боковых края); 1- поднять обруч, выставить правую (левую) ногу назад, прогнуться назад, смотреть на обруч; 2- ип. Упражнение повторяется 6 раз, проводится в медленной темпе.</w:t>
            </w:r>
          </w:p>
          <w:p w14:paraId="7BC6338F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 ИП: стоя, обруч в согнутых руках перед собой (держать за два боковых края); 1- вытянуть руки вперед, присесть, спина прямая; 2- ип. Упражнение повторяется 6 раз.</w:t>
            </w:r>
          </w:p>
          <w:p w14:paraId="7DB4FDB1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сидя на полу, обруч в согнутых руках (держать за два боковых края), перед собой ноги вместе, вытянуты; 1-вытянуть руки, обруч параллельно полу, согнуть правую (левую) ногу, просунуть в обруч (удерживать обручем; 2- ип. Упражнение проводится в поочередной смене правой и левой ног. Упражнение повторяется по 3-4 раз на каждую ногу.</w:t>
            </w:r>
          </w:p>
          <w:p w14:paraId="23755C2C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ИП: лежа на спине на полу, обруч в руках над головой в вытянутых руках (лежит на полу, держать за нижний край); 1- приподнять обруч над туловищем, развернуть, 2- согнуть ногу в колене, коснуться коленом края обруча; 3- опустить колено, обруч держать в том же положении; 4-ип. Упражнение повторяется 5-6 раз.</w:t>
            </w:r>
          </w:p>
          <w:p w14:paraId="685DDAF9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ИП: стоя внутри обруча, ноги вместе, руки на поясе; прыжки на обруча в обруч на счет 1 - 8; перейти в марш на месте: 1- 8. Повторить упражнение 3-4 раза переходами в марш.</w:t>
            </w:r>
          </w:p>
          <w:p w14:paraId="73A67E3C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 Упражнение на дыхание.</w:t>
            </w:r>
          </w:p>
        </w:tc>
      </w:tr>
      <w:tr w:rsidR="00A4429F" w14:paraId="4215ABE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E48117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3934D0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Отрабатывать, автоматизировать навыки самостоятельного аккуратного мытья рук и лица (перед приемом пищи, мытья рук, полоскания рта после); закреплять привычку следить за чистотой смыва воды, чистоты полотенец, приведения внешнего вида в порядок перед зеркалом. Совершенствовать умения пользоваться приборами, есть молча, тщательно пережевывая пищу, соблюдать этикет, умения пользоваться столовыми приборами. "Пожелаем аппетита, чтобы были дети сыты. Скажем даже "Ас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!" девочкам и мальчикам". (</w:t>
            </w:r>
            <w:r w:rsidR="004045BC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самообслуживания)</w:t>
            </w:r>
          </w:p>
          <w:p w14:paraId="72ABC0F0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A4429F" w14:paraId="503FDEA2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717CF0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проведению организованной деятельности (далее - 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D2D4DD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Қазақстаным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- еженедельное исполнение гимна Республики Казахстан.</w:t>
            </w:r>
          </w:p>
          <w:p w14:paraId="533CD54F" w14:textId="77777777" w:rsidR="00A4429F" w:rsidRDefault="004045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E4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«Өнегелі»: Литература и чтение. Тема: «Почему важно читать?»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</w:t>
            </w:r>
            <w:r w:rsidR="002E4766">
              <w:rPr>
                <w:rFonts w:ascii="Times New Roman" w:eastAsia="Times New Roman" w:hAnsi="Times New Roman" w:cs="Times New Roman"/>
                <w:sz w:val="24"/>
                <w:szCs w:val="24"/>
              </w:rPr>
              <w:t>: пробудить любовь к книгам и чтению.</w:t>
            </w:r>
          </w:p>
          <w:p w14:paraId="5FD02C49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Обсудить любимые книги и авторов, рассказать, как книги помогают учиться и развлекаться, провести чтение вслух или устроить небольшую литературную викторину.</w:t>
            </w:r>
          </w:p>
        </w:tc>
      </w:tr>
      <w:tr w:rsidR="00A4429F" w14:paraId="74697D71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CDF31" w14:textId="77777777" w:rsidR="00A4429F" w:rsidRDefault="00A442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1B3BAF" w14:textId="77777777" w:rsidR="00A4429F" w:rsidRDefault="00A442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CD7D18" w14:textId="77777777" w:rsidR="00A4429F" w:rsidRDefault="00A442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44D75D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пословиц об искусстве. (</w:t>
            </w:r>
            <w:r w:rsidR="001374DF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коммуникативная деятельность)</w:t>
            </w:r>
          </w:p>
          <w:p w14:paraId="4E06D5DD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умению запоминать пословицы, рассказывать их, понимать смысл, ими делиться.</w:t>
            </w:r>
          </w:p>
          <w:p w14:paraId="77475945" w14:textId="77777777" w:rsidR="00A4429F" w:rsidRDefault="00A442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38B20B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Развивающая игра "Найди разницу". (</w:t>
            </w:r>
            <w:r w:rsidR="001374DF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коммуникативная деятельность)</w:t>
            </w:r>
          </w:p>
          <w:p w14:paraId="2512FAC8" w14:textId="77777777" w:rsidR="00A4429F" w:rsidRDefault="002E4766" w:rsidP="001374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сравнивать заученные предметы, находить в них сходства и различия.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2B99A1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Свободная игра "Новости". (</w:t>
            </w:r>
            <w:r w:rsidR="001374DF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деятельность)</w:t>
            </w:r>
          </w:p>
          <w:p w14:paraId="77B1A08F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воображение, мышление, связную речь, коммуникативные навыки, смелость.</w:t>
            </w:r>
          </w:p>
        </w:tc>
      </w:tr>
      <w:tr w:rsidR="00A4429F" w14:paraId="5759156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FE3CAF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6AB6F3" w14:textId="77777777" w:rsidR="00A4429F" w:rsidRDefault="00A442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F97D04" w14:textId="77777777" w:rsidR="00A4429F" w:rsidRDefault="00A442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3DDC4B" w14:textId="77777777" w:rsidR="00437883" w:rsidRPr="00437883" w:rsidRDefault="00437883" w:rsidP="004378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78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Художественная литература "Рассказ "Чистый родник" Ы. Алтынсарина".</w:t>
            </w:r>
          </w:p>
          <w:p w14:paraId="1F38FAEC" w14:textId="77777777" w:rsidR="00437883" w:rsidRDefault="00437883" w:rsidP="004378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знакомить детей с содержанием рассказа "Чистый родник", учить внимательно слушать и понимать слова героев; прививать умение характеризовать героев, наблюдая за характерами и поступками героев.</w:t>
            </w:r>
          </w:p>
          <w:p w14:paraId="67FEE2C2" w14:textId="77777777" w:rsidR="00A4429F" w:rsidRPr="00437883" w:rsidRDefault="002E476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78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 "У нас в гостях Алдар Косе".</w:t>
            </w:r>
          </w:p>
          <w:p w14:paraId="384E2111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определять толщину предметов, располагая их по величине в порядке возрастания и убывания; закреплять умения называть числа в прямом и обратном порядке до 10, начиная с любого числа в ряду; развивать умения решать задачи в одно действие на сложение, вычитание, используя знаки «=», «+», «-»; практиковать устный быстрый счет; закреплять навыки ориентировки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бумаге, делить лист бумаги на равные части.</w:t>
            </w:r>
          </w:p>
          <w:p w14:paraId="285754EE" w14:textId="46DAA8DC" w:rsidR="00437883" w:rsidRDefault="004378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язык</w:t>
            </w:r>
          </w:p>
          <w:p w14:paraId="6DBE4BB5" w14:textId="07B1A3E5" w:rsidR="00A71072" w:rsidRPr="00A71072" w:rsidRDefault="00A71072" w:rsidP="00A71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8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proofErr w:type="spellStart"/>
            <w:r w:rsidRPr="00A71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Домбыра</w:t>
            </w:r>
            <w:proofErr w:type="spellEnd"/>
            <w:r w:rsidRPr="00A71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71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туралы</w:t>
            </w:r>
            <w:proofErr w:type="spellEnd"/>
            <w:r w:rsidRPr="00A71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71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аңыз</w:t>
            </w:r>
            <w:proofErr w:type="spellEnd"/>
            <w:r w:rsidRPr="004378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14:paraId="2FA4BE59" w14:textId="5B2B56C8" w:rsidR="00A71072" w:rsidRDefault="00A7107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Міндеттемелері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14:paraId="1601FFE9" w14:textId="7B8722CA" w:rsidR="00A71072" w:rsidRDefault="00A7107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F181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домбыра музыкалық аспабы туралы түсініктерін кеңейту; домбыра туралы қазақ аңыздарының бірімен таныстыру; "аңыз" жанры және қазақтың ою-өрнектері жайлы түсініктерін қалыптастыру; балаларды қазақ тілінде домбыра туралы аңызды мұқият тыңдауға үйрету; шығарманың мазмұны бойынша сұрақтарға жауап беру негізінде мәтінді түсіну қабілетін дамыту; </w:t>
            </w:r>
            <w:r w:rsidRPr="001F181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есте сақтау, ойлау, қиял, музыкалық есту, эстетикалық талғамды дамыту; халық ауыз әдебиетіне, халықтық қолданбалы өнер объектілеріне, Отан тарихына</w:t>
            </w:r>
            <w:r w:rsidRPr="001F181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F181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деген сүйіспеншілікке тәрбиелеу.</w:t>
            </w:r>
          </w:p>
          <w:p w14:paraId="3961FA70" w14:textId="77777777" w:rsidR="00A4429F" w:rsidRPr="00437883" w:rsidRDefault="002E476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78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Физическое воспитание "Бросание мяча друг другу через шнур".</w:t>
            </w:r>
          </w:p>
          <w:p w14:paraId="7ED17B91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ходить по гимнастической скамейке, бросать мяч через шнур.</w:t>
            </w:r>
          </w:p>
          <w:p w14:paraId="457E648F" w14:textId="77777777" w:rsidR="00A4429F" w:rsidRDefault="00A4429F" w:rsidP="004378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E49798" w14:textId="77777777" w:rsidR="00A4429F" w:rsidRPr="00F62774" w:rsidRDefault="002E476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27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 "Осваиваем способы отправки ракеты в космос".</w:t>
            </w:r>
          </w:p>
          <w:p w14:paraId="08986D4D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распознавать истинную природу далеких и близких предметов, различать геометрические фигуры и тела; развивать умение устанавливать отношения между множеством и его составом.</w:t>
            </w:r>
          </w:p>
          <w:p w14:paraId="5AA5D699" w14:textId="77777777" w:rsidR="00A4429F" w:rsidRPr="00F62774" w:rsidRDefault="002E476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27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Развитие речи (л) "Животные Севера и жарких стран".</w:t>
            </w:r>
          </w:p>
          <w:p w14:paraId="27268B31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знания детей о животных Севера и жарких стран, их внешним видом, повадками. Учить усвоению основных названий животных и их детенышей, где живут, чем питаются, как передвигаются; образованию прилагательных и наречий.</w:t>
            </w:r>
          </w:p>
          <w:p w14:paraId="0CB6A7F4" w14:textId="77777777" w:rsidR="00FF3E47" w:rsidRPr="00810A21" w:rsidRDefault="00FF3E47" w:rsidP="00FF3E4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0A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"Зн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акомство со звуком и буквой "Ц"(Закрепление)</w:t>
            </w:r>
          </w:p>
          <w:p w14:paraId="5655E440" w14:textId="77777777" w:rsidR="00FF3E47" w:rsidRDefault="00FF3E47" w:rsidP="00FF3E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Закреплять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знания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 о звуке [Ц]; упражнять в проведении звукового анализа слов.</w:t>
            </w:r>
          </w:p>
          <w:p w14:paraId="63511CC2" w14:textId="77777777" w:rsidR="00A71072" w:rsidRDefault="00A71072" w:rsidP="00FF3E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76C17E8A" w14:textId="5F687EF0" w:rsidR="00A71072" w:rsidRPr="00A71072" w:rsidRDefault="00A71072" w:rsidP="00FF3E4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A710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Музыка</w:t>
            </w:r>
          </w:p>
          <w:p w14:paraId="3F76C26B" w14:textId="3C6E80F0" w:rsidR="0006010C" w:rsidRPr="00A71072" w:rsidRDefault="0006010C" w:rsidP="00060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8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Вместе весело поем</w:t>
            </w:r>
            <w:r w:rsidRPr="004378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14:paraId="38225653" w14:textId="1252E502" w:rsidR="00A4429F" w:rsidRDefault="0006010C" w:rsidP="00F627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понимать содержание песни, слушать музыку и исполнять под нее, играть в оркестре небольшие мелодии, воспитывать уважение к празднику Наурыз, традициям и обычаям.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567749" w14:textId="77777777" w:rsidR="00F62774" w:rsidRPr="00F62774" w:rsidRDefault="00F62774" w:rsidP="00F627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27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Ознакомление с окружающим миром (</w:t>
            </w:r>
            <w:proofErr w:type="spellStart"/>
            <w:r w:rsidRPr="00F627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юи</w:t>
            </w:r>
            <w:proofErr w:type="spellEnd"/>
            <w:r w:rsidRPr="00F627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 "Ювелирные украшения".</w:t>
            </w:r>
          </w:p>
          <w:p w14:paraId="482AE9C9" w14:textId="77777777" w:rsidR="00F62774" w:rsidRDefault="00F62774" w:rsidP="00F627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 ювелирным промыслом; учить выделять особенности в ювелирных украшениях; рассматривать и называть материал, элементы орнамента; воспитывать эстетическое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восприятие.</w:t>
            </w:r>
          </w:p>
          <w:p w14:paraId="31579BB0" w14:textId="77777777" w:rsidR="00A4429F" w:rsidRPr="00F62774" w:rsidRDefault="002E476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27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"Свистящие звуки С, З, Ц".</w:t>
            </w:r>
          </w:p>
          <w:p w14:paraId="08FC7659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представления детей о звуках С, З, Ц; развивать умение производить звуковой анализ слов с данными звуками.</w:t>
            </w:r>
          </w:p>
          <w:p w14:paraId="5854EBC7" w14:textId="77777777" w:rsidR="00A4429F" w:rsidRPr="00F62774" w:rsidRDefault="002E476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27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Физическое воспитание "Бросание мяча друг другу".</w:t>
            </w:r>
          </w:p>
          <w:p w14:paraId="4CE61B04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обучение прыжкам из обруча на 40 см в обруч на одной ноге; бросания мяча.</w:t>
            </w:r>
          </w:p>
          <w:p w14:paraId="39771E38" w14:textId="77777777" w:rsidR="00A4429F" w:rsidRDefault="00F62774" w:rsidP="00F627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язык</w:t>
            </w:r>
          </w:p>
          <w:p w14:paraId="4E297392" w14:textId="6FF3B956" w:rsidR="00A71072" w:rsidRPr="00A71072" w:rsidRDefault="00A71072" w:rsidP="00A7107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r w:rsidRPr="00A71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 </w:t>
            </w:r>
            <w:proofErr w:type="spellStart"/>
            <w:r w:rsidRPr="00A71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дыбысы</w:t>
            </w:r>
            <w:proofErr w:type="spellEnd"/>
            <w:r w:rsidRPr="00A71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A71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артикуляциясы</w:t>
            </w:r>
            <w:proofErr w:type="spellEnd"/>
            <w:r w:rsidRPr="00A71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A71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тіл</w:t>
            </w:r>
            <w:proofErr w:type="spellEnd"/>
            <w:r w:rsidRPr="00A71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71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ұстарту</w:t>
            </w:r>
            <w:proofErr w:type="spellEnd"/>
            <w:r w:rsidRPr="00A71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A71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сөздердегі</w:t>
            </w:r>
            <w:proofErr w:type="spellEnd"/>
            <w:r w:rsidRPr="00A71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71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дыбыстардың</w:t>
            </w:r>
            <w:proofErr w:type="spellEnd"/>
            <w:r w:rsidRPr="00A71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71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орнын</w:t>
            </w:r>
            <w:proofErr w:type="spellEnd"/>
            <w:r w:rsidRPr="00A71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табу) мен </w:t>
            </w:r>
            <w:proofErr w:type="spellStart"/>
            <w:r w:rsidRPr="00A71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әрпі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r w:rsidRPr="00A71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A71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атау</w:t>
            </w:r>
            <w:proofErr w:type="spellEnd"/>
            <w:r w:rsidRPr="00A71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71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негіздері</w:t>
            </w:r>
            <w:proofErr w:type="spellEnd"/>
            <w:r w:rsidRPr="00A71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14:paraId="5F0712D2" w14:textId="77777777" w:rsidR="00A71072" w:rsidRDefault="00A71072" w:rsidP="00A7107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Міндеттемелері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14:paraId="03AC4212" w14:textId="55FA1870" w:rsidR="00A71072" w:rsidRPr="00A71072" w:rsidRDefault="00A71072" w:rsidP="00F627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әрпін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"Н"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дауыссыз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екенін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"Н"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айтылуын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меңгерту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артикуляциялық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жаттығуларды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орындауын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қалыптастыру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қабілетін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ұсақ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моторикасын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дауысын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тыныс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алуын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фонематикалық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қабілетін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талдау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жинақтау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дағдыларын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ұқыптылыққа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бетінше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жұмыс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жасауына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қадағалай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қазақтың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ұлттық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салт-дәстүр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түрлерімен,соның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бесікке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салу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дәстүрімен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таныстыра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отырып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қорына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жабдықтарының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атауларын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мүшелерін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2A74D9C" w14:textId="5E2736FE" w:rsidR="00A71072" w:rsidRPr="00F62774" w:rsidRDefault="00A71072" w:rsidP="00F627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A4429F" w14:paraId="264CA3A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966E41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106DAF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и закреплять навыки правильного приема пищи согласно этикета, развивать привычку есть неторопливо; расширять представления о пользе приема пищи. "О, сколько пользы и помощи приносят для здоровья фрукты и овощи". (</w:t>
            </w:r>
            <w:r w:rsidR="00B11F6D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кгн, навыки самообслуживания, ознакомление с окружающим миром)</w:t>
            </w:r>
          </w:p>
        </w:tc>
      </w:tr>
      <w:tr w:rsidR="00A4429F" w14:paraId="0DDCC1F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2EDF4F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39C8E4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«Экология», «Безопасность»: Отрабатывать и закреплять навыки организованного, последовательного одевания, выхода на прогулку; продолжать воспитывать осознанное отношение к деятельности, чувство взаимопомощи. Вырабатывать привычку взаимопроверки во внешнем виде. "На улице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тепло ли прохладно. Одно отрадно: мы умеем быстро одеваться, строиться и собираться". (</w:t>
            </w:r>
            <w:r w:rsidR="00B11F6D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кгн, навыки самообслуживания)</w:t>
            </w:r>
          </w:p>
        </w:tc>
      </w:tr>
      <w:tr w:rsidR="00A4429F" w14:paraId="0E37E34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094910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44D716" w14:textId="77777777" w:rsidR="00A4429F" w:rsidRDefault="00A442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FC2C86" w14:textId="77777777" w:rsidR="00A4429F" w:rsidRDefault="00A442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45001A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F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«Безопасность»: Наблюдение за перелетными птицами, скворцами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r w:rsidR="00B11F6D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познавательная, коммуникативная деятельность)</w:t>
            </w:r>
          </w:p>
          <w:p w14:paraId="5A219CD1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детей о скворцах, как первых перелетных птицах, их повадках, среде обитания; учить различать скворцов от грачей по внешним признакам, по голосам; воспитывать наблюдательность, любовь к природе.</w:t>
            </w:r>
          </w:p>
          <w:p w14:paraId="5689E0AE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11F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«Экономия»: Трудовая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развешивание скворечников. (</w:t>
            </w:r>
            <w:r w:rsidR="00B11F6D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познавательная деятельность)</w:t>
            </w:r>
          </w:p>
          <w:p w14:paraId="027D5C7D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участию в процессе развешивания скворечников на деревьях, демонстрировать готовность оказывать посильную помощь; учить следить за безопасностью труда; развивать экологические знания, воспитывать бережное отношение к птицам, уважение к труду человека.</w:t>
            </w:r>
          </w:p>
          <w:p w14:paraId="1E51E2C1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Закрепить представления о вторичном использовании материалов (дерева,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картона, пластика, стекла).</w:t>
            </w:r>
          </w:p>
          <w:p w14:paraId="4674DA8F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F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"Гуси лебеди"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(усложнение для старших). (</w:t>
            </w:r>
            <w:r w:rsidR="00B11F6D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коммуникативная деятельность)</w:t>
            </w:r>
          </w:p>
          <w:p w14:paraId="0BF185A1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навыки различного бега, умения играть по сигналам, по правилам, общим и задачам согласно роли в игре; развивать ловкость, быстроту, гибкость, силу; воспитывать чувство дружбы, доброжелательности.</w:t>
            </w:r>
          </w:p>
          <w:p w14:paraId="4BA0379F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F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подвижная игра "Орамал"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("Платок"). (</w:t>
            </w:r>
            <w:r w:rsidR="00B11F6D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язык,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физическое воспитание)</w:t>
            </w:r>
          </w:p>
          <w:p w14:paraId="5C82A933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быстроту и ловкость, умение действовать по правилам.</w:t>
            </w:r>
          </w:p>
          <w:p w14:paraId="1BA1EC96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F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деятельность, развитие движений; рассказывание о том, какие заблуждения происходили в процессе роста и развития. (</w:t>
            </w:r>
            <w:r w:rsidR="00B11F6D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коммуникативная деятельность)</w:t>
            </w:r>
          </w:p>
          <w:p w14:paraId="2DFDEEEA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формирование словарного запаса; развитие памяти, дикции, интонации.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C3583C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F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перелетными птицами (наурызек (трясогузка)).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B11F6D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познавательная, коммуникативная деятельность)</w:t>
            </w:r>
          </w:p>
          <w:p w14:paraId="3E1CA560" w14:textId="77777777" w:rsidR="00A4429F" w:rsidRDefault="002E4766" w:rsidP="00B94A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представления о наурызеке, трясогузке, перелетной птице; побуждать сравнивать птицу с воробьем; пополнить знания о праздновании праздника вес</w:t>
            </w:r>
            <w:r w:rsidR="00B94A46">
              <w:rPr>
                <w:rFonts w:ascii="Times New Roman" w:eastAsia="Times New Roman" w:hAnsi="Times New Roman" w:cs="Times New Roman"/>
                <w:sz w:val="24"/>
                <w:szCs w:val="24"/>
              </w:rPr>
              <w:t>еннего нового года в Казахстане.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C013AD4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A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«Безопасность»: Трудовая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очистка беседки, участка от сора. (</w:t>
            </w:r>
            <w:r w:rsidR="00B94A4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познавательная деятельность)</w:t>
            </w:r>
          </w:p>
          <w:p w14:paraId="063AB787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осознанное восприятие окружающего, понимание труда по обеспечению порядка, приемлемых условий для игр; побуждать активно действовать в подгруппах, брать ответственность за порученный участок; отрабатывать посильные навыки работы с инвентарем.</w:t>
            </w:r>
          </w:p>
          <w:p w14:paraId="159F67B9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A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"Воробьи и кот"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(усложнение для старших) (физическое развитие,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коммуникативная деятельность)</w:t>
            </w:r>
          </w:p>
          <w:p w14:paraId="1F5AE818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прививать детям умение играть, не нарушая правила игры, двигаться по сигналу, бегать с увертыванием; развивать внимание, наблюдательность и беговые навыки.</w:t>
            </w:r>
          </w:p>
          <w:p w14:paraId="7D86A9EC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A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"Баскетбол".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B94A4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воспитание)</w:t>
            </w:r>
          </w:p>
          <w:p w14:paraId="3231AE55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отрабатывать навыки бросков и ловли от груди баскетбольного мяча двумя руками; развивать внимание, глазомер, ловкость, вестибулярный аппарат, мышцы всего тела; воспитывать дружелюбие и чувство локтя,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ответственности.</w:t>
            </w:r>
          </w:p>
          <w:p w14:paraId="36F9C66D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A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движений. (</w:t>
            </w:r>
            <w:r w:rsidR="00B94A4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коммуникативная деятельность)</w:t>
            </w:r>
          </w:p>
          <w:p w14:paraId="273E0B61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инициативу, игровые навыки; отрабатывать навыки перепрыгивания через препятствия (линии) в процессе бега.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476288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F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капелью, бегущими ручьями, паром.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B11F6D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познавательная, коммуникативная деятельность)</w:t>
            </w:r>
          </w:p>
          <w:p w14:paraId="579BAA29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знания о свойствах воды, об изменении температуры воды; развивать у детей навыки самостоятельного наблюдения, умения делать умозаключения, видеть причинно-следственные связи в природе; воспитывать пытливость ума.</w:t>
            </w:r>
          </w:p>
          <w:p w14:paraId="09DBCDED" w14:textId="77777777" w:rsidR="00A4429F" w:rsidRDefault="00A530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E4766" w:rsidRPr="00A530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«Безопасность»: Трудовая деятельность:</w:t>
            </w:r>
            <w:r w:rsidR="002E4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</w:t>
            </w:r>
            <w:r w:rsidR="002E47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срезаемых мелких веток деревьев и кустарника, складирование в специальную емкость.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2E4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исследовательская деятельность)</w:t>
            </w:r>
          </w:p>
          <w:p w14:paraId="5077A735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вырабатывать навыки соблюдения правил безопасного выполнения трудовых поручений, пользования перчатками, веником, лопатой; воспитывать трудолюбие, аккуратность, чувство взаимопомощи.</w:t>
            </w:r>
          </w:p>
          <w:p w14:paraId="1956793E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0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 "Айголек".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A530CF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язык, 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воспитание)</w:t>
            </w:r>
          </w:p>
          <w:p w14:paraId="257602F6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внимание, ловкость, двигательные навыки, творческие способности, дружеские отношения.</w:t>
            </w:r>
          </w:p>
          <w:p w14:paraId="3B5C5D20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0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Игра-эстафета с мешочками на голове.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A530C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воспитание)</w:t>
            </w:r>
          </w:p>
          <w:p w14:paraId="616D7295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прививать умения выполнять движения по сигналу: ходить с мешочком на голове, не роняя его; развивать вестибулярный аппарат, внимание, чувство соревновательности.</w:t>
            </w:r>
          </w:p>
          <w:p w14:paraId="3ED1B5CA" w14:textId="77777777" w:rsidR="00A4429F" w:rsidRPr="00A530CF" w:rsidRDefault="002E476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30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действия детей с принесенными игрушками. </w:t>
            </w:r>
            <w:r w:rsidRPr="00A530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Развивать игровые навыки.</w:t>
            </w:r>
          </w:p>
        </w:tc>
      </w:tr>
      <w:tr w:rsidR="00A4429F" w14:paraId="46A4FD07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179714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0BA425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«Экономия»: Продолжать отрабатывать систему умений и навыков аккуратного последовательного раздевания (надевания одежды), размещения одежды в шкафу, сушки в назначенных местах, экономного расхода воды, мытья, вытирания рук, приведения внешнего вида перед зеркалом в порядок, пользования расческой, щеткой для одежды; закреплять навыки самопроверки, взаимопроверки между товарищами. "Не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получается - попроси помощи. Получается - прибавь скорости". (Д. Ахметова) (физическое воспитание, соц-эмоц развитие, кгн, навыки самообслуживания, ознакомление с окружающим миром, развитие речи)</w:t>
            </w:r>
          </w:p>
        </w:tc>
      </w:tr>
      <w:tr w:rsidR="00A4429F" w14:paraId="3144EA42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8BCA5D" w14:textId="77777777" w:rsidR="00A4429F" w:rsidRDefault="00A442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DF1CF1" w14:textId="77777777" w:rsidR="00A4429F" w:rsidRDefault="00A442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660426" w14:textId="77777777" w:rsidR="00A4429F" w:rsidRDefault="00A442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B9DAEF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игра" Найди лишний предмет". (</w:t>
            </w:r>
            <w:r w:rsidR="00A530CF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4610ADFC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умения различать предметы домашнего обихода среди других предметов, развивать познавательные способности.</w:t>
            </w:r>
          </w:p>
          <w:p w14:paraId="08EF6801" w14:textId="77777777" w:rsidR="00A4429F" w:rsidRDefault="00A442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759E77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из бумаги, оригами "Тюльпаны в горшке". (</w:t>
            </w:r>
            <w:r w:rsidR="00A530CF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исследовательская деятельность)</w:t>
            </w:r>
          </w:p>
          <w:p w14:paraId="324D2C99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мышление, воображение, эстетический вкус, мелкую моторику рук, навыки складывания из бумаги.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B4BC9A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пословиц об искусстве. (</w:t>
            </w:r>
            <w:r w:rsidR="00A530CF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деятельность)</w:t>
            </w:r>
          </w:p>
          <w:p w14:paraId="11B443AE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умению запоминать пословицы, рассказывать их, понимать смысл, ими делиться.</w:t>
            </w:r>
          </w:p>
          <w:p w14:paraId="4B95149F" w14:textId="77777777" w:rsidR="00A4429F" w:rsidRDefault="00A442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429F" w14:paraId="3528DB7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DBBF4B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466780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Организовать дежурства, закрепить правила сервировки стола; обратить внимание на предстоящий обед; закрепить наименования блюд; отрабатывать привычку к культуру приема пищи за столом, правила этикета, привычку доедания пищи до конца; развивать навыки самоконтроля, осознанного отношения к процессу приема пищи.</w:t>
            </w:r>
          </w:p>
          <w:p w14:paraId="3FFD8FBD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қанаты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D801169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(Конь — для человека как крылья, а в хлебе его сила.) (</w:t>
            </w:r>
            <w:r w:rsidR="00A530CF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казахский язык, навыки самообслуживания, коммуникативная деятельность)</w:t>
            </w:r>
          </w:p>
        </w:tc>
      </w:tr>
      <w:tr w:rsidR="00A4429F" w14:paraId="510930C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790513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C4B2B8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 (</w:t>
            </w:r>
            <w:r w:rsidR="00A530C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соц-эмоц развитие, навыки самообслуживания, развитие речи)</w:t>
            </w:r>
          </w:p>
        </w:tc>
      </w:tr>
      <w:tr w:rsidR="00A4429F" w14:paraId="3BF151E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A05C50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026118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"Кошка с вогнутой спиной" (стоя на четвереньках; спина прямая, голова прямо; 1 - спину выгнуть вверх, голову опустить вниз, 2- ип; упражнение проводить в медленном темпе).</w:t>
            </w:r>
          </w:p>
          <w:p w14:paraId="5553D578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"Учимся убирать свою кровать".</w:t>
            </w:r>
          </w:p>
          <w:p w14:paraId="0C315143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и закреплять умения детей по уходу за своей кроватью, выравнивать простыню, закреплять концы, взбивать подушку, ровно выкладывать одеяло, натягивать покрывало на поверхность кровати; воспитывать терпение, последовательность, аккуратность, чувство взаимопомощи.</w:t>
            </w:r>
          </w:p>
          <w:p w14:paraId="5B0723B2" w14:textId="77777777" w:rsidR="00A4429F" w:rsidRDefault="00A442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429F" w14:paraId="38586E4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DF2C5C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B5966C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Отрабатывать, автоматизировать навыки самостоятельного аккуратного мытья рук и лица (перед приемом пищи, мытья рук, полоскания рта после); закреплять привычку следить за чистотой смыва воды, чистоты полотенец, приведения внешнего вида в порядок перед зеркалом. Совершенствовать умения пользоваться приборами, есть молча, тщательно пережевывая пищу, соблюдать этикет, умения пользоваться столовыми приборами. "Пожелаем аппетита, чтобы были дети сыты. Скажем даже "Ас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!" девочкам и мальчикам". (</w:t>
            </w:r>
            <w:r w:rsidR="00A530CF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соц-эмоц развитие, навыки самообслуживания)</w:t>
            </w:r>
          </w:p>
        </w:tc>
      </w:tr>
      <w:tr w:rsidR="00A4429F" w14:paraId="73F6AFE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8B4062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31B7FD" w14:textId="77777777" w:rsidR="00A4429F" w:rsidRDefault="00A442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6C03DC" w14:textId="77777777" w:rsidR="00A4429F" w:rsidRDefault="00A442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DCC312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Игры-упражнения по лепке "Светлый шанырак". (</w:t>
            </w:r>
            <w:r w:rsidR="00A530CF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деятельность)</w:t>
            </w:r>
          </w:p>
          <w:p w14:paraId="103481EF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лепить шанырак из пластилина, придавая ему круглую форму.</w:t>
            </w:r>
          </w:p>
          <w:p w14:paraId="49696532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"Автобус". (</w:t>
            </w:r>
            <w:r w:rsidR="00A530CF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коммуникативная деятельность)</w:t>
            </w:r>
          </w:p>
          <w:p w14:paraId="6B5C11EB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Закрепить знания детей о специалистах, обслуживающих автобус: водителе и контролере, обслуживающем некоторые транспортные средства; усвоить правила вежливости и безопасности на транспорте общества, мотивировать их соблюдать; воспитывать организованность, выстраивание отношений на основе вежливости.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284DA5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"Что лишнее?". (</w:t>
            </w:r>
            <w:r w:rsidR="00A530CF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133794BA" w14:textId="77777777" w:rsidR="00A530C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знания детей по классификации предметов и явлений; развивать аналитические и синтетические способности, воображения, внимания. </w:t>
            </w:r>
          </w:p>
          <w:p w14:paraId="5651589E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Сюжетно-ролевая игра "Магазин" Продукты питания". (</w:t>
            </w:r>
            <w:r w:rsidR="00A530CF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09C19652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представления детей о деятельности магазина "Продукты питания", продавца кормов; осваивать действия в роли продавца и покупателя; воспитывать положительное отношение, правила общественного порядка.</w:t>
            </w:r>
          </w:p>
          <w:p w14:paraId="62B070FF" w14:textId="77777777" w:rsidR="00A4429F" w:rsidRDefault="00A442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EBE318" w14:textId="77777777" w:rsidR="00816C8E" w:rsidRDefault="00816C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Вариативная программа:</w:t>
            </w:r>
          </w:p>
          <w:p w14:paraId="6573DE3E" w14:textId="77777777" w:rsidR="00816C8E" w:rsidRDefault="00816C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«Говорим правильно»</w:t>
            </w:r>
          </w:p>
          <w:p w14:paraId="2921D827" w14:textId="77777777" w:rsidR="00672BBE" w:rsidRDefault="00672BBE" w:rsidP="00672BBE">
            <w:pPr>
              <w:spacing w:after="15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  <w:t>«</w:t>
            </w:r>
            <w:r w:rsidRPr="002A5E0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  <w:t>Мои друзья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  <w:t>»</w:t>
            </w:r>
            <w:r w:rsidRPr="002A5E0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  <w:t>.</w:t>
            </w:r>
          </w:p>
          <w:p w14:paraId="126E0BAA" w14:textId="77777777" w:rsidR="00672BBE" w:rsidRPr="00672BBE" w:rsidRDefault="00672BBE" w:rsidP="00672BBE">
            <w:pPr>
              <w:spacing w:after="15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Задачи: </w:t>
            </w:r>
            <w:r w:rsidRPr="002A5E0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  <w:t xml:space="preserve">Формировать у детей понятие «взаимосвясь» предметов, учить называть предметы по одному одинаковому признаку, </w:t>
            </w:r>
            <w:r w:rsidRPr="002A5E0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  <w:lastRenderedPageBreak/>
              <w:t>воспитывать доброжелательность.</w:t>
            </w:r>
          </w:p>
          <w:p w14:paraId="22C234C7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"Что мы делали не скажем, а что делали покажем".</w:t>
            </w:r>
          </w:p>
          <w:p w14:paraId="0F6F7CBB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мыслительные, воображаемые способности, логику, смекалку.</w:t>
            </w:r>
          </w:p>
          <w:p w14:paraId="4310BB85" w14:textId="77777777" w:rsidR="00A4429F" w:rsidRDefault="00A442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429F" w14:paraId="4D6AF4E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C677BF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ECC3F6" w14:textId="77777777" w:rsidR="00A4429F" w:rsidRDefault="00A442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268B95" w14:textId="77777777" w:rsidR="00A4429F" w:rsidRDefault="00A442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C5BD74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Казахская народная подвижная игра "Хан "алчи"". (</w:t>
            </w:r>
            <w:r w:rsidR="005C06B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ознакомление с окружающим миром, основы математики)</w:t>
            </w:r>
          </w:p>
          <w:p w14:paraId="2101DB64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 детей умения играть честно, по правилам, быть внимательным, ловким, метким, терпеливым, прозорливым; воспитывать любовь к народным играм.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4A5368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Выразительное чтение стихотворения А.</w:t>
            </w:r>
            <w:r w:rsidR="005C06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Аленова "Жеребенок". (</w:t>
            </w:r>
            <w:r w:rsidR="005C06B4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литература,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14:paraId="416EB2F2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речь, интерес к поэзии.</w:t>
            </w:r>
          </w:p>
          <w:p w14:paraId="4ED3B28C" w14:textId="77777777" w:rsidR="00A4429F" w:rsidRDefault="00A442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758D63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игра" Узнай по описанию". (</w:t>
            </w:r>
            <w:r w:rsidR="005C06B4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7ABDD159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распознавать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животных по описанию; развивать мышление и речь детей.</w:t>
            </w:r>
          </w:p>
          <w:p w14:paraId="5F1540FC" w14:textId="77777777" w:rsidR="00A4429F" w:rsidRDefault="00A442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429F" w14:paraId="7E6C463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428808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695845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и закреплять навыки организованного, последовательного одевания, выхода на прогулку; продолжать воспитывать осознанное отношение к деятельности, чувство взаимопомощи. Вырабатывать привычку взаимопроверки во внешнем виде. "На улице тепло ли прохладно. Одно отрадно: мы умеем быстро одеваться, строиться и собираться". Д. Ахметова (кгн, навыки самообслуживания)</w:t>
            </w:r>
          </w:p>
        </w:tc>
      </w:tr>
      <w:tr w:rsidR="00A4429F" w14:paraId="69D933D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CE0B64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97AE5A" w14:textId="77777777" w:rsidR="00A4429F" w:rsidRDefault="00A442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08A748" w14:textId="77777777" w:rsidR="00A4429F" w:rsidRDefault="00A442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066746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6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«Безопасность»: Наблюдение за птицами.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EF160C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познавательная, коммуникативная деятельность)</w:t>
            </w:r>
          </w:p>
          <w:p w14:paraId="22B4B47C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объяснять объяснить причину перелетов птиц; развивать навыки различения птиц по внешним признакам, по голосам;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объективное отношение к жизни птиц.</w:t>
            </w:r>
          </w:p>
          <w:p w14:paraId="097CBA8A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6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развешивание скворечников.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EF160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познавательная деятельность)</w:t>
            </w:r>
          </w:p>
          <w:p w14:paraId="110CEA2C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к участия в процессе развешивания скворечников на деревьях, демонстрировать готовность оказывать посильную помощь; учить следить за безопасностью труда; развивать экологические знания, воспитывать бережное отношение к птицам, уважение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труду человека.</w:t>
            </w:r>
          </w:p>
          <w:p w14:paraId="378049A4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6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"Гуси лебеди"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(усложнение для старших). (</w:t>
            </w:r>
            <w:r w:rsidR="00EF160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коммуникативная деятельность)</w:t>
            </w:r>
          </w:p>
          <w:p w14:paraId="4F95E022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навыки различного бега, умения играть по сигналам, по правилам, общим и задачам согласно роли в игре; развивать ловкость, быстроту, гибкость, силу; воспитывать чувство дружбы, доброжелательности.</w:t>
            </w:r>
          </w:p>
          <w:p w14:paraId="43C46419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6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"Баскетбол". (</w:t>
            </w:r>
            <w:r w:rsidR="00EF160C" w:rsidRPr="00EF16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воспитание)</w:t>
            </w:r>
          </w:p>
          <w:p w14:paraId="6040F490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отрабатывать навыки бросков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ловли от груди баскетбольного мяча двумя руками; развивать внимание, глазомер, ловкость, вестибулярный аппарат, мышцы всего тела; воспитывать дружелюбие и чувство локтя, ответственности.</w:t>
            </w:r>
          </w:p>
          <w:p w14:paraId="36F31E37" w14:textId="77777777" w:rsidR="00EF160C" w:rsidRDefault="00EF160C" w:rsidP="00EF16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6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познавательное развитие)</w:t>
            </w:r>
          </w:p>
          <w:p w14:paraId="27DAFF05" w14:textId="77777777" w:rsidR="00EF160C" w:rsidRDefault="00EF160C" w:rsidP="00EF16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 совершенствовать игровые, двигательные, коммуникативные навыки,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7630E5" w14:textId="77777777" w:rsidR="00EF160C" w:rsidRPr="00EF160C" w:rsidRDefault="002E476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16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«Экология»: Наблюдение за ивой весной.</w:t>
            </w:r>
          </w:p>
          <w:p w14:paraId="2C3E7F02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EF160C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познавательная, коммуникативная деятельность)</w:t>
            </w:r>
          </w:p>
          <w:p w14:paraId="749B43F1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знания об иве весной; пополнять представления о деревьях, как объектах живой природы, побуждать проговаривать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результаты причинно-следственных связей в природе; развивать наблюдательность.</w:t>
            </w:r>
          </w:p>
          <w:p w14:paraId="038A7B0D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6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очистка сада, грядок, лунок вокруг деревьев от залежалого растительное сора. (</w:t>
            </w:r>
            <w:r w:rsidR="00EF160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исследовательская, познавательная деятельность)</w:t>
            </w:r>
          </w:p>
          <w:p w14:paraId="729F56FE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вырабатывать навыки соблюдения правил безопасного посильного труда, пользования инвентарем, умения делиться на подгруппы, разделять задачи; воспитывать трудолюбие, чувство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ответственности, взаимопомощи.</w:t>
            </w:r>
          </w:p>
          <w:p w14:paraId="65D95418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6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игра-эстафета "С гор побежали ручьи".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EF160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казахский язык)</w:t>
            </w:r>
          </w:p>
          <w:p w14:paraId="5D7C0671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навыки прыжков вперед через препятствия, бега на скорость; укреплять мышцы ног, туловища; развивать скорость, быстроту, силу, чувство реакции, чувство соревновательности, задора.</w:t>
            </w:r>
          </w:p>
          <w:p w14:paraId="7A100233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6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"Пятнашки".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EF160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познавательная деятельность)</w:t>
            </w:r>
          </w:p>
          <w:p w14:paraId="533166F9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детей бегать по площадке врассыпную, с ускорением, с увертыванием, закреплять умение действовать по сигналу; развивать ловкость, быстроту, выносливость; воспитывать дружелюбие, честность.</w:t>
            </w:r>
          </w:p>
          <w:p w14:paraId="29482F75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11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EF160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познавательное развитие)</w:t>
            </w:r>
          </w:p>
          <w:p w14:paraId="51515C8A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 совершенствовать игровые, двигательные, коммуникативные навыки, умения подчиняться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оговоренным правилам, проявлять инициативу, творчество, смекалку, умение реализовывать игровой замысел, уважать товарищей, извлекать урок, делиться опытом.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580D73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6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весенней почвой.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EF160C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познавательная, коммуникативная деятельность)</w:t>
            </w:r>
          </w:p>
          <w:p w14:paraId="0208BD2A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замечать особенности весенней почвы; побуждать к обмену мнениями о том, что может скрываться под почвой;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пытливость ума, наблюдательность, осознанное отношение к миру.</w:t>
            </w:r>
          </w:p>
          <w:p w14:paraId="244D9335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11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сада, грядок, лунок вокруг деревьев от залежалого растительное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00117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познавательная деятельность)</w:t>
            </w:r>
          </w:p>
          <w:p w14:paraId="4F150C68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вырабатывать навыки соблюдения правил безопасного посильного труда, пользования инвентарем, умения делиться на подгруппы, разделять задачи; воспитывать трудолюбие, чувство ответственности,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взаимопомощи.</w:t>
            </w:r>
          </w:p>
          <w:p w14:paraId="7589CC71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11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"Пятнашки".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00117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воспитание)</w:t>
            </w:r>
          </w:p>
          <w:p w14:paraId="42750303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бегать по площадке врассыпную, с ускорением, с увертыванием, закреплять умение действовать по сигналу; развивать ловкость, быстроту, выносливость; воспитывать дружелюбие, честность.</w:t>
            </w:r>
          </w:p>
          <w:p w14:paraId="1E015C97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11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Игра-эстафета с мешочками на голове.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00117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воспитание)</w:t>
            </w:r>
          </w:p>
          <w:p w14:paraId="3549BFCF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прививать умения выполнять движения по сигналу: ходить с мешочком на голове,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роняя его; развивать вестибулярный аппарат, внимание, чувство соревновательности.</w:t>
            </w:r>
          </w:p>
          <w:p w14:paraId="69502F74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11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00117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познавательное развитие)</w:t>
            </w:r>
          </w:p>
          <w:p w14:paraId="44396B61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 совершенствовать игровые, двигательные, коммуникативные навыки, умения подчиняться оговоренным правилам, проявлять инициативу, творчество, смекалку, умение реализовывать игровой замысел,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уважать товарищей, извлекать урок, делиться опытом.</w:t>
            </w:r>
          </w:p>
        </w:tc>
      </w:tr>
      <w:tr w:rsidR="00A4429F" w14:paraId="16E39F7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A6A382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DB9B5A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систему умений и навыков аккуратного последовательного раздевания (надевания одежды), размещения одежды в шкафу, сушки в назначенных местах, расхода воды, мытья, вытирания рук, приведения внешнего вида перед зеркалом в порядок, пользования расческой, щеткой для одежды; закреплять навыки самопроверки, взаимопроверки между товарищами. "Не получается - попроси помощи. Получается - прибавь скорости". (Д. Ахметова) (физическое воспитание, кгн, навыки самообслуживания, познавательная, коммуникативная деятельность)</w:t>
            </w:r>
          </w:p>
        </w:tc>
      </w:tr>
      <w:tr w:rsidR="00A4429F" w14:paraId="1F6FA59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6974EB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B7294C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Организовать дежурства, закрепить правила сервировки стола; обратить внимание на предстоящий обед; закрепить наименования блюд; отрабатывать привычку к культуру приема пищи за столом, правила этикета; развивать навыки самоконтроля, осознанного отношения к процессу приема пищи.</w:t>
            </w:r>
          </w:p>
          <w:p w14:paraId="72B81ED9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қанаты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C846DA9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(Конь — для человека как крылья, а в хлебе его сила. (</w:t>
            </w:r>
            <w:r w:rsidR="0000117C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казахский язык, навыки самообслуживания)</w:t>
            </w:r>
          </w:p>
        </w:tc>
      </w:tr>
      <w:tr w:rsidR="00A4429F" w14:paraId="3CA2E0E9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2F75DC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(подвижные, национальные, сюжетно-ролевые, настольно-печатные и другие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игры), изодеятельность, рассматривание книг и другое)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C925A7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Рассказывание сказок на тему праздника Наурыз, опираясь на иллюстрации в книгах. (</w:t>
            </w:r>
            <w:r w:rsidR="0000117C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коммуникативная деятельность)</w:t>
            </w:r>
          </w:p>
          <w:p w14:paraId="5BB6625D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записей народных кюев, мелодий (музыка, творческая, познавательная деятельность)</w:t>
            </w:r>
          </w:p>
          <w:p w14:paraId="7EE87CCC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Настольные игры "Мозаика", "Лото", "Домино", "Пазлы". (</w:t>
            </w:r>
            <w:r w:rsidR="0000117C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познавательная, творческая деятельность)</w:t>
            </w:r>
          </w:p>
          <w:p w14:paraId="38089758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выкладывать по образцу, по памяти; развивать коммуникативные навыки, память, восприятие, мышление, моторику рук.</w:t>
            </w:r>
          </w:p>
        </w:tc>
      </w:tr>
      <w:tr w:rsidR="00A4429F" w14:paraId="48FE8BF3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9B3198" w14:textId="77777777" w:rsidR="00A4429F" w:rsidRDefault="00A442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CA8417" w14:textId="77777777" w:rsidR="00A4429F" w:rsidRDefault="00A442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3A2119" w14:textId="77777777" w:rsidR="00A4429F" w:rsidRDefault="00A442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14A582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Игры-упражнения (С) "Природа и человек". (</w:t>
            </w:r>
            <w:r w:rsidR="0000117C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коммуникативная деятельность)</w:t>
            </w:r>
          </w:p>
          <w:p w14:paraId="7F1E3581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воспринимать прекрасное в природе, понимать единство природы и человека.</w:t>
            </w:r>
          </w:p>
          <w:p w14:paraId="44F7886E" w14:textId="77777777" w:rsidR="00A4429F" w:rsidRDefault="00A442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39B375" w14:textId="77777777" w:rsidR="0000117C" w:rsidRDefault="0000117C" w:rsidP="000011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"Скворечник".</w:t>
            </w:r>
          </w:p>
          <w:p w14:paraId="2BA684FE" w14:textId="77777777" w:rsidR="0000117C" w:rsidRDefault="0000117C" w:rsidP="000011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посадка лука.</w:t>
            </w:r>
          </w:p>
          <w:p w14:paraId="2E48D6EC" w14:textId="77777777" w:rsidR="00A4429F" w:rsidRPr="0054273F" w:rsidRDefault="0000117C" w:rsidP="000011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деятельность: макет Земли.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69DC9F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окружающим миром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"Живая и неживая природа". (</w:t>
            </w:r>
            <w:r w:rsidR="0000117C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познавательная деятельность)</w:t>
            </w:r>
          </w:p>
          <w:p w14:paraId="6741A523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живой и неживой природе и умении отличать объект живой от неживой природы; сформировать у ребенка представление о неразрывной связи живой и неживой природы.</w:t>
            </w:r>
          </w:p>
          <w:p w14:paraId="5C6926B3" w14:textId="77777777" w:rsidR="00A4429F" w:rsidRDefault="00A442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429F" w14:paraId="35B0C61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4BCAD5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B13A40" w14:textId="77777777" w:rsidR="00A4429F" w:rsidRDefault="00A442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14802B" w14:textId="77777777" w:rsidR="00A4429F" w:rsidRDefault="00A442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85C013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"Что такое правильный отдых для ребенка старшего дошкольного возраста?".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265333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Фотоколлаж "Наши семейные традиции".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528B24" w14:textId="77777777" w:rsidR="00A4429F" w:rsidRDefault="002E476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с родителями о навыках личной гигиены детей.</w:t>
            </w:r>
          </w:p>
        </w:tc>
      </w:tr>
    </w:tbl>
    <w:p w14:paraId="59AC03F2" w14:textId="77777777" w:rsidR="00A4429F" w:rsidRDefault="00A4429F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sectPr w:rsidR="00A4429F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29F"/>
    <w:rsid w:val="0000117C"/>
    <w:rsid w:val="0006010C"/>
    <w:rsid w:val="001374DF"/>
    <w:rsid w:val="002E4766"/>
    <w:rsid w:val="004045BC"/>
    <w:rsid w:val="00437883"/>
    <w:rsid w:val="0054273F"/>
    <w:rsid w:val="005C06B4"/>
    <w:rsid w:val="006663BD"/>
    <w:rsid w:val="00672BBE"/>
    <w:rsid w:val="006908D0"/>
    <w:rsid w:val="00816C8E"/>
    <w:rsid w:val="00A4429F"/>
    <w:rsid w:val="00A530CF"/>
    <w:rsid w:val="00A71072"/>
    <w:rsid w:val="00B11F6D"/>
    <w:rsid w:val="00B94A46"/>
    <w:rsid w:val="00E63A52"/>
    <w:rsid w:val="00EF160C"/>
    <w:rsid w:val="00F62774"/>
    <w:rsid w:val="00FF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49BC7"/>
  <w15:docId w15:val="{AA43C507-4C8E-A94C-820B-1D569E4F1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4328</Words>
  <Characters>24676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Тамила</dc:creator>
  <cp:lastModifiedBy>Галия Днишевна</cp:lastModifiedBy>
  <cp:revision>2</cp:revision>
  <dcterms:created xsi:type="dcterms:W3CDTF">2025-04-01T08:14:00Z</dcterms:created>
  <dcterms:modified xsi:type="dcterms:W3CDTF">2025-04-01T08:14:00Z</dcterms:modified>
</cp:coreProperties>
</file>